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201F" w14:textId="59BEFEFB" w:rsidR="001016E2" w:rsidRDefault="00E47CA9" w:rsidP="00E47CA9">
      <w:pPr>
        <w:rPr>
          <w:rFonts w:ascii="UD デジタル 教科書体 NP-R" w:eastAsia="UD デジタル 教科書体 NP-R"/>
          <w:b/>
          <w:bCs/>
        </w:rPr>
      </w:pPr>
      <w:r w:rsidRPr="00D81EF6">
        <w:rPr>
          <w:rFonts w:ascii="UD デジタル 教科書体 NP-R" w:eastAsia="UD デジタル 教科書体 NP-R" w:hint="eastAsia"/>
          <w:b/>
          <w:bCs/>
        </w:rPr>
        <w:t>現代の国語　単元指導計画</w:t>
      </w:r>
    </w:p>
    <w:p w14:paraId="0F48CDF6" w14:textId="77777777" w:rsidR="002F7ED7" w:rsidRPr="00D81EF6" w:rsidRDefault="002F7ED7" w:rsidP="00E47CA9">
      <w:pPr>
        <w:rPr>
          <w:rFonts w:ascii="UD デジタル 教科書体 NP-R" w:eastAsia="UD デジタル 教科書体 NP-R"/>
          <w:b/>
          <w:bCs/>
        </w:rPr>
      </w:pPr>
    </w:p>
    <w:tbl>
      <w:tblPr>
        <w:tblStyle w:val="a3"/>
        <w:tblW w:w="10432" w:type="dxa"/>
        <w:tblLook w:val="04A0" w:firstRow="1" w:lastRow="0" w:firstColumn="1" w:lastColumn="0" w:noHBand="0" w:noVBand="1"/>
      </w:tblPr>
      <w:tblGrid>
        <w:gridCol w:w="1531"/>
        <w:gridCol w:w="3685"/>
        <w:gridCol w:w="1531"/>
        <w:gridCol w:w="3685"/>
      </w:tblGrid>
      <w:tr w:rsidR="0003777A" w:rsidRPr="00D81EF6" w14:paraId="3E7853AF" w14:textId="77777777" w:rsidTr="00295273">
        <w:tc>
          <w:tcPr>
            <w:tcW w:w="1531" w:type="dxa"/>
          </w:tcPr>
          <w:p w14:paraId="3695DBA5" w14:textId="0493A8C7" w:rsidR="0003777A" w:rsidRPr="00D81EF6" w:rsidRDefault="0003777A"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科目名</w:t>
            </w:r>
          </w:p>
        </w:tc>
        <w:tc>
          <w:tcPr>
            <w:tcW w:w="3685" w:type="dxa"/>
          </w:tcPr>
          <w:p w14:paraId="2E181AB1" w14:textId="2FBE806F" w:rsidR="0003777A" w:rsidRPr="00D81EF6" w:rsidRDefault="0003777A"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現代の国語</w:t>
            </w:r>
          </w:p>
        </w:tc>
        <w:tc>
          <w:tcPr>
            <w:tcW w:w="1531" w:type="dxa"/>
          </w:tcPr>
          <w:p w14:paraId="6DC4B24B" w14:textId="693797BE" w:rsidR="0003777A" w:rsidRPr="00D81EF6" w:rsidRDefault="0003777A"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単元名</w:t>
            </w:r>
          </w:p>
        </w:tc>
        <w:tc>
          <w:tcPr>
            <w:tcW w:w="3685" w:type="dxa"/>
          </w:tcPr>
          <w:p w14:paraId="2DF8D7B7" w14:textId="60F8CABC" w:rsidR="0003777A" w:rsidRPr="00D81EF6" w:rsidRDefault="0003777A"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考えを発信する『主体的に読む』</w:t>
            </w:r>
          </w:p>
        </w:tc>
      </w:tr>
      <w:tr w:rsidR="0003777A" w:rsidRPr="00D81EF6" w14:paraId="1F691832" w14:textId="77777777" w:rsidTr="0003777A">
        <w:tc>
          <w:tcPr>
            <w:tcW w:w="1531" w:type="dxa"/>
            <w:vAlign w:val="center"/>
          </w:tcPr>
          <w:p w14:paraId="5FC4E98F" w14:textId="47C7DB36" w:rsidR="0003777A" w:rsidRPr="00D81EF6" w:rsidRDefault="00E47CA9"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使用</w:t>
            </w:r>
            <w:r w:rsidR="0003777A" w:rsidRPr="00D81EF6">
              <w:rPr>
                <w:rFonts w:ascii="UD デジタル 教科書体 NP-R" w:eastAsia="UD デジタル 教科書体 NP-R" w:hint="eastAsia"/>
                <w:szCs w:val="21"/>
              </w:rPr>
              <w:t>教材</w:t>
            </w:r>
          </w:p>
        </w:tc>
        <w:tc>
          <w:tcPr>
            <w:tcW w:w="3685" w:type="dxa"/>
            <w:vAlign w:val="center"/>
          </w:tcPr>
          <w:p w14:paraId="41CFE521" w14:textId="68530DDB" w:rsidR="0003777A" w:rsidRPr="00D81EF6" w:rsidRDefault="0003777A" w:rsidP="0003777A">
            <w:pPr>
              <w:jc w:val="center"/>
              <w:rPr>
                <w:rFonts w:ascii="UD デジタル 教科書体 NP-R" w:eastAsia="UD デジタル 教科書体 NP-R"/>
                <w:sz w:val="20"/>
                <w:szCs w:val="20"/>
              </w:rPr>
            </w:pPr>
            <w:r w:rsidRPr="00D81EF6">
              <w:rPr>
                <w:rFonts w:ascii="UD デジタル 教科書体 NP-R" w:eastAsia="UD デジタル 教科書体 NP-R" w:hint="eastAsia"/>
                <w:sz w:val="20"/>
                <w:szCs w:val="20"/>
              </w:rPr>
              <w:t>『作業ロボットの悲劇』</w:t>
            </w:r>
          </w:p>
          <w:p w14:paraId="2040F170" w14:textId="1C55899B" w:rsidR="0003777A" w:rsidRPr="00D81EF6" w:rsidRDefault="0003777A"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 w:val="20"/>
                <w:szCs w:val="20"/>
              </w:rPr>
              <w:t>『結論を出すために話し合う』</w:t>
            </w:r>
          </w:p>
        </w:tc>
        <w:tc>
          <w:tcPr>
            <w:tcW w:w="1531" w:type="dxa"/>
            <w:vAlign w:val="center"/>
          </w:tcPr>
          <w:p w14:paraId="767B0B09" w14:textId="77777777" w:rsidR="0003777A" w:rsidRPr="00D81EF6" w:rsidRDefault="0003777A"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使用教科書</w:t>
            </w:r>
          </w:p>
        </w:tc>
        <w:tc>
          <w:tcPr>
            <w:tcW w:w="3685" w:type="dxa"/>
            <w:vAlign w:val="center"/>
          </w:tcPr>
          <w:p w14:paraId="69633EB2" w14:textId="0979B074" w:rsidR="0003777A" w:rsidRPr="00D81EF6" w:rsidRDefault="00E47CA9"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 xml:space="preserve">大修館書店　</w:t>
            </w:r>
            <w:r w:rsidR="0003777A" w:rsidRPr="00D81EF6">
              <w:rPr>
                <w:rFonts w:ascii="UD デジタル 教科書体 NP-R" w:eastAsia="UD デジタル 教科書体 NP-R" w:hint="eastAsia"/>
                <w:szCs w:val="21"/>
              </w:rPr>
              <w:t>現代の国語</w:t>
            </w:r>
          </w:p>
        </w:tc>
      </w:tr>
      <w:tr w:rsidR="0003777A" w:rsidRPr="00D81EF6" w14:paraId="51C289EB" w14:textId="77777777" w:rsidTr="0003777A">
        <w:tc>
          <w:tcPr>
            <w:tcW w:w="1531" w:type="dxa"/>
            <w:vAlign w:val="center"/>
          </w:tcPr>
          <w:p w14:paraId="639C4C78" w14:textId="74691576" w:rsidR="0003777A" w:rsidRPr="00D81EF6" w:rsidRDefault="005E59B9"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教材観</w:t>
            </w:r>
          </w:p>
        </w:tc>
        <w:tc>
          <w:tcPr>
            <w:tcW w:w="8901" w:type="dxa"/>
            <w:gridSpan w:val="3"/>
            <w:vAlign w:val="center"/>
          </w:tcPr>
          <w:p w14:paraId="6C674B59" w14:textId="29CBC912" w:rsidR="00061FEC" w:rsidRPr="00D81EF6" w:rsidRDefault="005E59B9" w:rsidP="005E59B9">
            <w:pPr>
              <w:ind w:firstLineChars="100" w:firstLine="210"/>
              <w:rPr>
                <w:rFonts w:ascii="UD デジタル 教科書体 NP-R" w:eastAsia="UD デジタル 教科書体 NP-R"/>
              </w:rPr>
            </w:pPr>
            <w:r w:rsidRPr="00D81EF6">
              <w:rPr>
                <w:rFonts w:ascii="UD デジタル 教科書体 NP-R" w:eastAsia="UD デジタル 教科書体 NP-R" w:hint="eastAsia"/>
              </w:rPr>
              <w:t>『作業ロボットの悲劇』では、AIの知的活動について「フレーム問題」を例示しな</w:t>
            </w:r>
            <w:r w:rsidR="00007AAB">
              <w:rPr>
                <w:rFonts w:ascii="UD デジタル 教科書体 NP-R" w:eastAsia="UD デジタル 教科書体 NP-R" w:hint="eastAsia"/>
              </w:rPr>
              <w:t>がら述べている。一方で、人間は有限な情報処理能力しかないが、疑似</w:t>
            </w:r>
            <w:r w:rsidRPr="00D81EF6">
              <w:rPr>
                <w:rFonts w:ascii="UD デジタル 教科書体 NP-R" w:eastAsia="UD デジタル 教科書体 NP-R" w:hint="eastAsia"/>
              </w:rPr>
              <w:t>的に解決しているのだとロボットと人間を対比しながら述べてもいる。AIのように全部を計算しないで、適</w:t>
            </w:r>
            <w:r w:rsidR="00007AAB">
              <w:rPr>
                <w:rFonts w:ascii="UD デジタル 教科書体 NP-R" w:eastAsia="UD デジタル 教科書体 NP-R" w:hint="eastAsia"/>
              </w:rPr>
              <w:t>度なところで、結論を出してしまうのが人間であるなら、</w:t>
            </w:r>
            <w:r w:rsidRPr="00D81EF6">
              <w:rPr>
                <w:rFonts w:ascii="UD デジタル 教科書体 NP-R" w:eastAsia="UD デジタル 教科書体 NP-R" w:hint="eastAsia"/>
              </w:rPr>
              <w:t>「時と場合に応じた結論をその都度導き出す資質・能力」こそが人間らしいものであると生徒に気づかせるのに最適な教材と考え、設定した。</w:t>
            </w:r>
          </w:p>
        </w:tc>
      </w:tr>
      <w:tr w:rsidR="00F57195" w:rsidRPr="00D81EF6" w14:paraId="0588CFF3" w14:textId="77777777" w:rsidTr="0003777A">
        <w:tc>
          <w:tcPr>
            <w:tcW w:w="1531" w:type="dxa"/>
            <w:vAlign w:val="center"/>
          </w:tcPr>
          <w:p w14:paraId="4DCCFD16" w14:textId="117CEB08" w:rsidR="00F57195" w:rsidRPr="00D81EF6" w:rsidRDefault="005E59B9" w:rsidP="0003777A">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生徒観</w:t>
            </w:r>
          </w:p>
        </w:tc>
        <w:tc>
          <w:tcPr>
            <w:tcW w:w="8901" w:type="dxa"/>
            <w:gridSpan w:val="3"/>
            <w:vAlign w:val="center"/>
          </w:tcPr>
          <w:p w14:paraId="4C1610A1" w14:textId="4B0D392F" w:rsidR="00456A3C" w:rsidRPr="00007AAB" w:rsidRDefault="005E59B9" w:rsidP="005E59B9">
            <w:pPr>
              <w:ind w:firstLineChars="100" w:firstLine="210"/>
              <w:rPr>
                <w:rFonts w:ascii="UD デジタル 教科書体 NP-R" w:eastAsia="UD デジタル 教科書体 NP-R"/>
                <w:szCs w:val="21"/>
              </w:rPr>
            </w:pPr>
            <w:r w:rsidRPr="00007AAB">
              <w:rPr>
                <w:rFonts w:ascii="UD デジタル 教科書体 NP-R" w:eastAsia="UD デジタル 教科書体 NP-R" w:hint="eastAsia"/>
              </w:rPr>
              <w:t>明朗な生徒が多く、日頃の授業からペア活動やグループ活動にも積極的に取り組むことができる。「文章を読み、要旨・要点を把握すること」や「自分の考えや意見を論述すること」に重点的に取り組んでいる。一方で、すべてにおいて「答え」をすぐに求める傾向が強い。本単元では、「</w:t>
            </w:r>
            <w:r w:rsidRPr="00007AAB">
              <w:rPr>
                <w:rFonts w:ascii="UD デジタル 教科書体 NP-R" w:eastAsia="UD デジタル 教科書体 NP-R" w:hAnsi="Verdana" w:hint="eastAsia"/>
                <w:szCs w:val="21"/>
                <w:shd w:val="clear" w:color="auto" w:fill="FFFFFF"/>
              </w:rPr>
              <w:t>時と場合に応じた結論をその都度導き出す資質・能力」を育成させていきたい。</w:t>
            </w:r>
          </w:p>
        </w:tc>
      </w:tr>
      <w:tr w:rsidR="0003777A" w:rsidRPr="00D81EF6" w14:paraId="55F0AC46" w14:textId="77777777" w:rsidTr="009418CE">
        <w:tc>
          <w:tcPr>
            <w:tcW w:w="1531" w:type="dxa"/>
            <w:vAlign w:val="center"/>
          </w:tcPr>
          <w:p w14:paraId="1DD1EE5D" w14:textId="70FE7163" w:rsidR="0003777A" w:rsidRPr="00D81EF6" w:rsidRDefault="005E59B9" w:rsidP="009418CE">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指導観</w:t>
            </w:r>
          </w:p>
        </w:tc>
        <w:tc>
          <w:tcPr>
            <w:tcW w:w="8901" w:type="dxa"/>
            <w:gridSpan w:val="3"/>
          </w:tcPr>
          <w:p w14:paraId="7EAD35AA" w14:textId="7566307C" w:rsidR="00DC0EB5" w:rsidRPr="00D81EF6" w:rsidRDefault="009418CE" w:rsidP="005E59B9">
            <w:pPr>
              <w:ind w:firstLineChars="100" w:firstLine="210"/>
              <w:rPr>
                <w:rFonts w:ascii="UD デジタル 教科書体 NP-R" w:eastAsia="UD デジタル 教科書体 NP-R"/>
              </w:rPr>
            </w:pPr>
            <w:r w:rsidRPr="00007AAB">
              <w:rPr>
                <w:rFonts w:ascii="UD デジタル 教科書体 NP-R" w:eastAsia="UD デジタル 教科書体 NP-R" w:hint="eastAsia"/>
              </w:rPr>
              <w:t>人間とAIの対比を通して、筆者の考える「人間の心のしくみ」を理解するために、読み進める前と後で自身の考えの変容が分かるように「振り返りシート」を活用する。また、「時と場合に応じた結論をその都度導き出す資質・能力」の育成については、『</w:t>
            </w:r>
            <w:r w:rsidRPr="00007AAB">
              <w:rPr>
                <w:rFonts w:ascii="UD デジタル 教科書体 NP-R" w:eastAsia="UD デジタル 教科書体 NP-R" w:hint="eastAsia"/>
                <w:sz w:val="20"/>
                <w:szCs w:val="20"/>
              </w:rPr>
              <w:t>結論を出すために話し合う</w:t>
            </w:r>
            <w:r w:rsidRPr="00007AAB">
              <w:rPr>
                <w:rFonts w:ascii="UD デジタル 教科書体 NP-R" w:eastAsia="UD デジタル 教科書体 NP-R" w:hint="eastAsia"/>
              </w:rPr>
              <w:t>』と合わせて学習し、</w:t>
            </w:r>
            <w:r w:rsidRPr="00007AAB">
              <w:rPr>
                <w:rFonts w:ascii="UD デジタル 教科書体 NP-R" w:eastAsia="UD デジタル 教科書体 NP-R" w:hAnsi="Verdana" w:hint="eastAsia"/>
                <w:szCs w:val="21"/>
                <w:shd w:val="clear" w:color="auto" w:fill="FFFFFF"/>
              </w:rPr>
              <w:t>実社会に近い言語活動を目指していきたい</w:t>
            </w:r>
            <w:r w:rsidRPr="00007AAB">
              <w:rPr>
                <w:rFonts w:ascii="UD デジタル 教科書体 NP-R" w:eastAsia="UD デジタル 教科書体 NP-R" w:hint="eastAsia"/>
              </w:rPr>
              <w:t>。</w:t>
            </w:r>
          </w:p>
        </w:tc>
      </w:tr>
    </w:tbl>
    <w:p w14:paraId="3FC3C7B4" w14:textId="6C50E8B6" w:rsidR="00FA1A83" w:rsidRPr="00D81EF6" w:rsidRDefault="00FA1A83" w:rsidP="002A0F04">
      <w:pPr>
        <w:jc w:val="left"/>
        <w:rPr>
          <w:rFonts w:ascii="UD デジタル 教科書体 NP-R" w:eastAsia="UD デジタル 教科書体 NP-R"/>
          <w:szCs w:val="21"/>
        </w:rPr>
      </w:pPr>
    </w:p>
    <w:p w14:paraId="5A68B8ED" w14:textId="3791275D" w:rsidR="005E59B9" w:rsidRPr="00D81EF6" w:rsidRDefault="005E59B9" w:rsidP="002A0F04">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１　単元の目標</w:t>
      </w:r>
    </w:p>
    <w:p w14:paraId="4EE10945" w14:textId="77777777" w:rsidR="00D81EF6" w:rsidRDefault="00D81EF6" w:rsidP="00E47CA9">
      <w:pPr>
        <w:rPr>
          <w:rFonts w:ascii="UD デジタル 教科書体 NP-R" w:eastAsia="UD デジタル 教科書体 NP-R"/>
          <w:szCs w:val="21"/>
        </w:rPr>
      </w:pPr>
    </w:p>
    <w:p w14:paraId="175CF11D" w14:textId="00260D83" w:rsidR="00E47CA9" w:rsidRPr="00D81EF6" w:rsidRDefault="00E47CA9" w:rsidP="00E47CA9">
      <w:pPr>
        <w:rPr>
          <w:rFonts w:ascii="UD デジタル 教科書体 NP-R" w:eastAsia="UD デジタル 教科書体 NP-R"/>
          <w:szCs w:val="21"/>
        </w:rPr>
      </w:pPr>
      <w:r w:rsidRPr="00D81EF6">
        <w:rPr>
          <w:rFonts w:ascii="UD デジタル 教科書体 NP-R" w:eastAsia="UD デジタル 教科書体 NP-R" w:hint="eastAsia"/>
          <w:szCs w:val="21"/>
        </w:rPr>
        <w:t>(１)個別の情報と一般化された情報との関係について理解することができる。</w:t>
      </w:r>
    </w:p>
    <w:p w14:paraId="639AB5A2" w14:textId="77777777" w:rsidR="00E47CA9" w:rsidRPr="00D81EF6" w:rsidRDefault="00E47CA9" w:rsidP="00E47CA9">
      <w:pPr>
        <w:rPr>
          <w:rFonts w:ascii="UD デジタル 教科書体 NP-R" w:eastAsia="UD デジタル 教科書体 NP-R"/>
          <w:szCs w:val="21"/>
        </w:rPr>
      </w:pPr>
      <w:r w:rsidRPr="00D81EF6">
        <w:rPr>
          <w:rFonts w:ascii="UD デジタル 教科書体 NP-R" w:eastAsia="UD デジタル 教科書体 NP-R" w:hint="eastAsia"/>
          <w:szCs w:val="21"/>
        </w:rPr>
        <w:t xml:space="preserve">　　〔知識及び技能(２)イ〕</w:t>
      </w:r>
    </w:p>
    <w:p w14:paraId="4136E85C" w14:textId="77777777" w:rsidR="00E47CA9" w:rsidRPr="00D81EF6" w:rsidRDefault="00E47CA9" w:rsidP="00E47CA9">
      <w:pPr>
        <w:ind w:left="630" w:hangingChars="300" w:hanging="630"/>
        <w:rPr>
          <w:rFonts w:ascii="UD デジタル 教科書体 NP-R" w:eastAsia="UD デジタル 教科書体 NP-R"/>
          <w:szCs w:val="21"/>
        </w:rPr>
      </w:pPr>
      <w:r w:rsidRPr="00D81EF6">
        <w:rPr>
          <w:rFonts w:ascii="UD デジタル 教科書体 NP-R" w:eastAsia="UD デジタル 教科書体 NP-R" w:hint="eastAsia"/>
          <w:szCs w:val="21"/>
        </w:rPr>
        <w:t>(２)①論点を共有し、考えを広げたり深めたりしながら、話合いの目的、種類、状況に応じて、表現や進行など話合いの仕方や結論の出し方を工夫することができる。</w:t>
      </w:r>
    </w:p>
    <w:p w14:paraId="727CE976" w14:textId="77777777" w:rsidR="00E47CA9" w:rsidRPr="00D81EF6" w:rsidRDefault="00E47CA9" w:rsidP="00E47CA9">
      <w:pPr>
        <w:ind w:leftChars="200" w:left="630" w:hangingChars="100" w:hanging="210"/>
        <w:rPr>
          <w:rFonts w:ascii="UD デジタル 教科書体 NP-R" w:eastAsia="UD デジタル 教科書体 NP-R"/>
          <w:szCs w:val="21"/>
        </w:rPr>
      </w:pPr>
      <w:r w:rsidRPr="00D81EF6">
        <w:rPr>
          <w:rFonts w:ascii="UD デジタル 教科書体 NP-R" w:eastAsia="UD デジタル 教科書体 NP-R" w:hint="eastAsia"/>
          <w:szCs w:val="21"/>
        </w:rPr>
        <w:t>〔思考力、判断力、表現力等A(1)オ〕</w:t>
      </w:r>
    </w:p>
    <w:p w14:paraId="72FCCE40" w14:textId="7A363678" w:rsidR="00E47CA9" w:rsidRPr="00D81EF6" w:rsidRDefault="00E47CA9" w:rsidP="00453398">
      <w:pPr>
        <w:ind w:leftChars="150" w:left="525" w:hangingChars="100" w:hanging="210"/>
        <w:rPr>
          <w:rFonts w:ascii="UD デジタル 教科書体 NP-R" w:eastAsia="UD デジタル 教科書体 NP-R"/>
          <w:szCs w:val="21"/>
        </w:rPr>
      </w:pPr>
      <w:r w:rsidRPr="00D81EF6">
        <w:rPr>
          <w:rFonts w:ascii="UD デジタル 教科書体 NP-R" w:eastAsia="UD デジタル 教科書体 NP-R" w:hint="eastAsia"/>
          <w:szCs w:val="21"/>
        </w:rPr>
        <w:t>②目的に応じて、文章に含まれている情報を関係付けながら、内容や書き手の意図を解釈したり、文章の構成や論理の展開などについて評価したりするとともに、自分の考えを深めることができる。</w:t>
      </w:r>
    </w:p>
    <w:p w14:paraId="678166C8" w14:textId="77777777" w:rsidR="00E47CA9" w:rsidRPr="00D81EF6" w:rsidRDefault="00E47CA9" w:rsidP="00E47CA9">
      <w:pPr>
        <w:ind w:leftChars="150" w:left="525" w:hangingChars="100" w:hanging="210"/>
        <w:rPr>
          <w:rFonts w:ascii="UD デジタル 教科書体 NP-R" w:eastAsia="UD デジタル 教科書体 NP-R"/>
          <w:szCs w:val="21"/>
        </w:rPr>
      </w:pPr>
      <w:r w:rsidRPr="00D81EF6">
        <w:rPr>
          <w:rFonts w:ascii="UD デジタル 教科書体 NP-R" w:eastAsia="UD デジタル 教科書体 NP-R" w:hint="eastAsia"/>
          <w:szCs w:val="21"/>
        </w:rPr>
        <w:t xml:space="preserve">　〔思考力、判断力、表現力等C(1)イ〕</w:t>
      </w:r>
    </w:p>
    <w:p w14:paraId="6A50F878" w14:textId="77777777" w:rsidR="00E47CA9" w:rsidRPr="00D81EF6" w:rsidRDefault="00E47CA9" w:rsidP="00E47CA9">
      <w:pPr>
        <w:ind w:left="420" w:hangingChars="200" w:hanging="420"/>
        <w:rPr>
          <w:rFonts w:ascii="UD デジタル 教科書体 NP-R" w:eastAsia="UD デジタル 教科書体 NP-R"/>
          <w:szCs w:val="21"/>
        </w:rPr>
      </w:pPr>
      <w:r w:rsidRPr="00D81EF6">
        <w:rPr>
          <w:rFonts w:ascii="UD デジタル 教科書体 NP-R" w:eastAsia="UD デジタル 教科書体 NP-R" w:hint="eastAsia"/>
          <w:szCs w:val="21"/>
        </w:rPr>
        <w:t>(３)言葉がもつ価値への認識を深めるとともに、生涯にわたって読書に親しみ自己を向上させ、我が国の言語文化の担い手としての自覚をもち、言葉を通して他者や社会に関わろうとする。</w:t>
      </w:r>
    </w:p>
    <w:p w14:paraId="0C0CEB83" w14:textId="409FEE79" w:rsidR="00FA1A83" w:rsidRPr="00D81EF6" w:rsidRDefault="00E47CA9" w:rsidP="00E47CA9">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 xml:space="preserve">　　〔学びに向かう力、人間性等〕</w:t>
      </w:r>
    </w:p>
    <w:p w14:paraId="528C6CB3" w14:textId="7032F993" w:rsidR="005E59B9" w:rsidRPr="00D81EF6" w:rsidRDefault="005E59B9" w:rsidP="00E47CA9">
      <w:pPr>
        <w:jc w:val="left"/>
        <w:rPr>
          <w:rFonts w:ascii="UD デジタル 教科書体 NP-R" w:eastAsia="UD デジタル 教科書体 NP-R"/>
          <w:szCs w:val="21"/>
        </w:rPr>
      </w:pPr>
    </w:p>
    <w:p w14:paraId="73D26EB2" w14:textId="4CF26D99" w:rsidR="005E59B9" w:rsidRDefault="005E59B9" w:rsidP="00E47CA9">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２　単元の言語活動</w:t>
      </w:r>
    </w:p>
    <w:p w14:paraId="0B636BAA" w14:textId="77777777" w:rsidR="00D81EF6" w:rsidRPr="00D81EF6" w:rsidRDefault="00D81EF6" w:rsidP="00E47CA9">
      <w:pPr>
        <w:jc w:val="left"/>
        <w:rPr>
          <w:rFonts w:ascii="UD デジタル 教科書体 NP-R" w:eastAsia="UD デジタル 教科書体 NP-R"/>
          <w:szCs w:val="21"/>
        </w:rPr>
      </w:pPr>
    </w:p>
    <w:p w14:paraId="57F4D5E3" w14:textId="77777777" w:rsidR="005E59B9" w:rsidRPr="00D81EF6" w:rsidRDefault="005E59B9" w:rsidP="005E59B9">
      <w:pPr>
        <w:ind w:left="210" w:hangingChars="100" w:hanging="210"/>
        <w:jc w:val="left"/>
        <w:rPr>
          <w:rFonts w:ascii="UD デジタル 教科書体 NP-R" w:eastAsia="UD デジタル 教科書体 NP-R"/>
          <w:szCs w:val="21"/>
        </w:rPr>
      </w:pPr>
      <w:r w:rsidRPr="00D81EF6">
        <w:rPr>
          <w:rFonts w:ascii="UD デジタル 教科書体 NP-R" w:eastAsia="UD デジタル 教科書体 NP-R" w:hint="eastAsia"/>
          <w:szCs w:val="21"/>
        </w:rPr>
        <w:t>・他の議論や討論の記録などを参考にしながら、議論や討論を行うことで話合いの目的に応じた結論を得たり，多様な考えを引き出したりする。</w:t>
      </w:r>
    </w:p>
    <w:p w14:paraId="66BE3FC0" w14:textId="77777777" w:rsidR="005E59B9" w:rsidRPr="00D81EF6" w:rsidRDefault="005E59B9" w:rsidP="005E59B9">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（関連：〔思考力、判断力、表現力等A(1)ア〕）</w:t>
      </w:r>
    </w:p>
    <w:p w14:paraId="2BA0A43C" w14:textId="77777777" w:rsidR="005E59B9" w:rsidRPr="00D81EF6" w:rsidRDefault="005E59B9" w:rsidP="005E59B9">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・文章を読み、引用や要約などをしながら論述したり批評したりする。</w:t>
      </w:r>
    </w:p>
    <w:p w14:paraId="038FF51A" w14:textId="569FDC59" w:rsidR="005E59B9" w:rsidRPr="00D81EF6" w:rsidRDefault="005E59B9" w:rsidP="005E59B9">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（関連：〔思考力、判断力、表現力等C(1)イ〕）</w:t>
      </w:r>
    </w:p>
    <w:p w14:paraId="4DD519B3" w14:textId="568D3695" w:rsidR="005E59B9" w:rsidRDefault="005E59B9" w:rsidP="005E59B9">
      <w:pPr>
        <w:jc w:val="left"/>
        <w:rPr>
          <w:rFonts w:ascii="UD デジタル 教科書体 NP-R" w:eastAsia="UD デジタル 教科書体 NP-R"/>
          <w:szCs w:val="21"/>
        </w:rPr>
      </w:pPr>
    </w:p>
    <w:p w14:paraId="0273E29A" w14:textId="77777777" w:rsidR="00453398" w:rsidRPr="00D81EF6" w:rsidRDefault="00453398" w:rsidP="005E59B9">
      <w:pPr>
        <w:jc w:val="left"/>
        <w:rPr>
          <w:rFonts w:ascii="UD デジタル 教科書体 NP-R" w:eastAsia="UD デジタル 教科書体 NP-R"/>
          <w:szCs w:val="21"/>
        </w:rPr>
      </w:pPr>
    </w:p>
    <w:p w14:paraId="4A6A5672" w14:textId="6C83321F" w:rsidR="005E59B9" w:rsidRPr="00D81EF6" w:rsidRDefault="005E59B9" w:rsidP="005E59B9">
      <w:pPr>
        <w:jc w:val="left"/>
        <w:rPr>
          <w:rFonts w:ascii="UD デジタル 教科書体 NP-R" w:eastAsia="UD デジタル 教科書体 NP-R"/>
          <w:szCs w:val="21"/>
        </w:rPr>
      </w:pPr>
    </w:p>
    <w:p w14:paraId="4B9F4A23" w14:textId="736974D1" w:rsidR="009418CE" w:rsidRDefault="00D81EF6" w:rsidP="00D81EF6">
      <w:pPr>
        <w:jc w:val="left"/>
        <w:rPr>
          <w:rFonts w:ascii="UD デジタル 教科書体 NP-R" w:eastAsia="UD デジタル 教科書体 NP-R"/>
          <w:szCs w:val="21"/>
        </w:rPr>
      </w:pPr>
      <w:r>
        <w:rPr>
          <w:rFonts w:ascii="UD デジタル 教科書体 NP-R" w:eastAsia="UD デジタル 教科書体 NP-R" w:hint="eastAsia"/>
          <w:szCs w:val="21"/>
        </w:rPr>
        <w:lastRenderedPageBreak/>
        <w:t>３　単元の評価規準</w:t>
      </w:r>
    </w:p>
    <w:p w14:paraId="2FB36246" w14:textId="77777777" w:rsidR="00A25FE9" w:rsidRPr="002A0F04" w:rsidRDefault="00A25FE9" w:rsidP="00D81EF6">
      <w:pPr>
        <w:jc w:val="left"/>
        <w:rPr>
          <w:szCs w:val="21"/>
        </w:rPr>
      </w:pPr>
    </w:p>
    <w:tbl>
      <w:tblPr>
        <w:tblStyle w:val="a3"/>
        <w:tblW w:w="0" w:type="auto"/>
        <w:tblLook w:val="04A0" w:firstRow="1" w:lastRow="0" w:firstColumn="1" w:lastColumn="0" w:noHBand="0" w:noVBand="1"/>
      </w:tblPr>
      <w:tblGrid>
        <w:gridCol w:w="3512"/>
        <w:gridCol w:w="3512"/>
        <w:gridCol w:w="3512"/>
      </w:tblGrid>
      <w:tr w:rsidR="009418CE" w14:paraId="34EE2889" w14:textId="77777777" w:rsidTr="009418CE">
        <w:tc>
          <w:tcPr>
            <w:tcW w:w="3512" w:type="dxa"/>
          </w:tcPr>
          <w:p w14:paraId="2C547002" w14:textId="32EF745F" w:rsidR="009418CE" w:rsidRPr="00D81EF6" w:rsidRDefault="009418CE" w:rsidP="009418CE">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知識・技能</w:t>
            </w:r>
          </w:p>
        </w:tc>
        <w:tc>
          <w:tcPr>
            <w:tcW w:w="3512" w:type="dxa"/>
          </w:tcPr>
          <w:p w14:paraId="3E59BCAE" w14:textId="20232542" w:rsidR="009418CE" w:rsidRPr="00D81EF6" w:rsidRDefault="009418CE" w:rsidP="009418CE">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思考・判断・表現</w:t>
            </w:r>
          </w:p>
        </w:tc>
        <w:tc>
          <w:tcPr>
            <w:tcW w:w="3512" w:type="dxa"/>
          </w:tcPr>
          <w:p w14:paraId="13A82708" w14:textId="647401C6" w:rsidR="009418CE" w:rsidRPr="00D81EF6" w:rsidRDefault="009418CE" w:rsidP="009418CE">
            <w:pPr>
              <w:jc w:val="center"/>
              <w:rPr>
                <w:rFonts w:ascii="UD デジタル 教科書体 NP-R" w:eastAsia="UD デジタル 教科書体 NP-R"/>
                <w:szCs w:val="21"/>
              </w:rPr>
            </w:pPr>
            <w:r w:rsidRPr="00D81EF6">
              <w:rPr>
                <w:rFonts w:ascii="UD デジタル 教科書体 NP-R" w:eastAsia="UD デジタル 教科書体 NP-R" w:hint="eastAsia"/>
                <w:szCs w:val="21"/>
              </w:rPr>
              <w:t>主体的に学習に取り組む態度</w:t>
            </w:r>
          </w:p>
        </w:tc>
      </w:tr>
      <w:tr w:rsidR="009418CE" w14:paraId="2D12E2BA" w14:textId="77777777" w:rsidTr="009418CE">
        <w:tc>
          <w:tcPr>
            <w:tcW w:w="3512" w:type="dxa"/>
          </w:tcPr>
          <w:p w14:paraId="2F95E650" w14:textId="72B32A00" w:rsidR="009418CE" w:rsidRPr="00D81EF6" w:rsidRDefault="00372C5E" w:rsidP="00D60FAF">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①個別の情報と一般化された情報との関係について理解している。</w:t>
            </w:r>
          </w:p>
        </w:tc>
        <w:tc>
          <w:tcPr>
            <w:tcW w:w="3512" w:type="dxa"/>
          </w:tcPr>
          <w:p w14:paraId="33BF9CA2" w14:textId="32D999CD" w:rsidR="009418CE" w:rsidRPr="00D81EF6" w:rsidRDefault="00097175" w:rsidP="00097175">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①</w:t>
            </w:r>
            <w:r w:rsidR="00830E00" w:rsidRPr="00D81EF6">
              <w:rPr>
                <w:rFonts w:ascii="UD デジタル 教科書体 NP-R" w:eastAsia="UD デジタル 教科書体 NP-R" w:hint="eastAsia"/>
                <w:szCs w:val="21"/>
              </w:rPr>
              <w:t>「話すこと」において、論点を共有し、考えを広げたり深めたりしながら、話合いの目的、種類、状況に応じて、表現や進行など話合いの仕方や結論の出し方を工夫している。〔A(1)オ〕</w:t>
            </w:r>
          </w:p>
          <w:p w14:paraId="24B15D09" w14:textId="4BC92C96" w:rsidR="00097175" w:rsidRPr="00D81EF6" w:rsidRDefault="00097175" w:rsidP="00830E00">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②</w:t>
            </w:r>
            <w:r w:rsidR="00830E00" w:rsidRPr="00D81EF6">
              <w:rPr>
                <w:rFonts w:ascii="UD デジタル 教科書体 NP-R" w:eastAsia="UD デジタル 教科書体 NP-R" w:hint="eastAsia"/>
                <w:szCs w:val="21"/>
              </w:rPr>
              <w:t>「読むこと」において、目的に応じて、文章に含まれている情報を関係付けながら、内容や書き手の意図を解釈し、自分の考えを深めている。〔C(1)イ〕</w:t>
            </w:r>
          </w:p>
        </w:tc>
        <w:tc>
          <w:tcPr>
            <w:tcW w:w="3512" w:type="dxa"/>
          </w:tcPr>
          <w:p w14:paraId="644F573D" w14:textId="54EE8964" w:rsidR="002E1E70" w:rsidRPr="00D81EF6" w:rsidRDefault="002E1E70" w:rsidP="00D60FAF">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①</w:t>
            </w:r>
            <w:r w:rsidR="00830E00" w:rsidRPr="00D81EF6">
              <w:rPr>
                <w:rFonts w:ascii="UD デジタル 教科書体 NP-R" w:eastAsia="UD デジタル 教科書体 NP-R" w:hint="eastAsia"/>
                <w:szCs w:val="21"/>
              </w:rPr>
              <w:t>話し合いを通して、考えを広げたり深めたりしながら結論の出し方を工夫することについて粘り強く考える中で、今までの学習を生かそうとしている。</w:t>
            </w:r>
          </w:p>
          <w:p w14:paraId="434AF12B" w14:textId="196B46F3" w:rsidR="009418CE" w:rsidRPr="00D81EF6" w:rsidRDefault="002E1E70" w:rsidP="00830E00">
            <w:pPr>
              <w:jc w:val="left"/>
              <w:rPr>
                <w:rFonts w:ascii="UD デジタル 教科書体 NP-R" w:eastAsia="UD デジタル 教科書体 NP-R"/>
                <w:szCs w:val="21"/>
              </w:rPr>
            </w:pPr>
            <w:r w:rsidRPr="00D81EF6">
              <w:rPr>
                <w:rFonts w:ascii="UD デジタル 教科書体 NP-R" w:eastAsia="UD デジタル 教科書体 NP-R" w:hint="eastAsia"/>
                <w:szCs w:val="21"/>
              </w:rPr>
              <w:t>②</w:t>
            </w:r>
            <w:r w:rsidR="00830E00" w:rsidRPr="00D81EF6">
              <w:rPr>
                <w:rFonts w:ascii="UD デジタル 教科書体 NP-R" w:eastAsia="UD デジタル 教科書体 NP-R" w:hint="eastAsia"/>
                <w:szCs w:val="21"/>
              </w:rPr>
              <w:t>自らの考えを論述する活動を通して、内容や書き手の意図を解釈することに粘り強く考える中で、自らの学習を調整しようとしている。</w:t>
            </w:r>
          </w:p>
        </w:tc>
      </w:tr>
    </w:tbl>
    <w:p w14:paraId="2622EC4F" w14:textId="028B2758" w:rsidR="009418CE" w:rsidRDefault="009418CE" w:rsidP="00D60FAF">
      <w:pPr>
        <w:jc w:val="left"/>
        <w:rPr>
          <w:szCs w:val="21"/>
        </w:rPr>
      </w:pPr>
    </w:p>
    <w:p w14:paraId="2F7110EB" w14:textId="0FCDE416" w:rsidR="00D81EF6" w:rsidRDefault="00D81EF6"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４　指導と評価の計画（全６時間）</w:t>
      </w:r>
    </w:p>
    <w:p w14:paraId="68B3CC7F" w14:textId="77777777" w:rsidR="00A25FE9" w:rsidRPr="00FD663B" w:rsidRDefault="00A25FE9" w:rsidP="00D60FAF">
      <w:pPr>
        <w:jc w:val="left"/>
        <w:rPr>
          <w:rFonts w:ascii="UD デジタル 教科書体 NP-R" w:eastAsia="UD デジタル 教科書体 NP-R"/>
          <w:szCs w:val="21"/>
        </w:rPr>
      </w:pPr>
    </w:p>
    <w:tbl>
      <w:tblPr>
        <w:tblStyle w:val="a3"/>
        <w:tblW w:w="0" w:type="auto"/>
        <w:tblLook w:val="04A0" w:firstRow="1" w:lastRow="0" w:firstColumn="1" w:lastColumn="0" w:noHBand="0" w:noVBand="1"/>
      </w:tblPr>
      <w:tblGrid>
        <w:gridCol w:w="582"/>
        <w:gridCol w:w="5092"/>
        <w:gridCol w:w="3113"/>
        <w:gridCol w:w="1749"/>
      </w:tblGrid>
      <w:tr w:rsidR="00D81EF6" w:rsidRPr="00FD663B" w14:paraId="0E05B960" w14:textId="77777777" w:rsidTr="00280A6F">
        <w:tc>
          <w:tcPr>
            <w:tcW w:w="562" w:type="dxa"/>
          </w:tcPr>
          <w:p w14:paraId="7B540095" w14:textId="41F311D4" w:rsidR="00D81EF6" w:rsidRPr="00FD663B" w:rsidRDefault="00D81EF6" w:rsidP="00C637C4">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次</w:t>
            </w:r>
          </w:p>
        </w:tc>
        <w:tc>
          <w:tcPr>
            <w:tcW w:w="5103" w:type="dxa"/>
          </w:tcPr>
          <w:p w14:paraId="60A74D10" w14:textId="0ACAEAAC" w:rsidR="00D81EF6" w:rsidRPr="00FD663B" w:rsidRDefault="00D81EF6" w:rsidP="00C637C4">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主たる学習活動</w:t>
            </w:r>
          </w:p>
        </w:tc>
        <w:tc>
          <w:tcPr>
            <w:tcW w:w="3119" w:type="dxa"/>
          </w:tcPr>
          <w:p w14:paraId="0D443F40" w14:textId="3AD2BDAA" w:rsidR="00D81EF6" w:rsidRPr="00FD663B" w:rsidRDefault="00D81EF6" w:rsidP="00C637C4">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評価する内容</w:t>
            </w:r>
          </w:p>
        </w:tc>
        <w:tc>
          <w:tcPr>
            <w:tcW w:w="1752" w:type="dxa"/>
          </w:tcPr>
          <w:p w14:paraId="0E3B24F6" w14:textId="28C791EB" w:rsidR="00D81EF6" w:rsidRPr="00FD663B" w:rsidRDefault="00D81EF6" w:rsidP="00C637C4">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評価方法</w:t>
            </w:r>
          </w:p>
        </w:tc>
      </w:tr>
      <w:tr w:rsidR="00D81EF6" w:rsidRPr="00FD663B" w14:paraId="5DE7CD56" w14:textId="77777777" w:rsidTr="00280A6F">
        <w:tc>
          <w:tcPr>
            <w:tcW w:w="562" w:type="dxa"/>
          </w:tcPr>
          <w:p w14:paraId="0CA560B5" w14:textId="591083B9" w:rsidR="00D81EF6" w:rsidRPr="00FD663B" w:rsidRDefault="00280A6F" w:rsidP="00FD663B">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１</w:t>
            </w:r>
          </w:p>
        </w:tc>
        <w:tc>
          <w:tcPr>
            <w:tcW w:w="5103" w:type="dxa"/>
          </w:tcPr>
          <w:p w14:paraId="0BCF8983" w14:textId="77777777" w:rsidR="00D81EF6" w:rsidRPr="00FD663B" w:rsidRDefault="00D81EF6" w:rsidP="00D81EF6">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〇単元の目標や進め方を確認し、学習の見通しをもつ。</w:t>
            </w:r>
          </w:p>
          <w:p w14:paraId="33DB2C93" w14:textId="77777777" w:rsidR="00D81EF6" w:rsidRPr="00FD663B" w:rsidRDefault="00D81EF6" w:rsidP="00D81EF6">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〇文章全体の概要を把握し、構成をつかむ。</w:t>
            </w:r>
          </w:p>
          <w:p w14:paraId="3F7BC882" w14:textId="7A49CFE7" w:rsidR="00D81EF6" w:rsidRPr="00FD663B" w:rsidRDefault="00D81EF6" w:rsidP="00D81EF6">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〇本文を読んで、自らの考えを述べる。</w:t>
            </w:r>
          </w:p>
        </w:tc>
        <w:tc>
          <w:tcPr>
            <w:tcW w:w="3119" w:type="dxa"/>
          </w:tcPr>
          <w:p w14:paraId="0AC80B61" w14:textId="541CB261" w:rsidR="00D81EF6" w:rsidRPr="00FD663B" w:rsidRDefault="00D81EF6" w:rsidP="00D60FA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〔知識・技能〕①</w:t>
            </w:r>
          </w:p>
        </w:tc>
        <w:tc>
          <w:tcPr>
            <w:tcW w:w="1752" w:type="dxa"/>
          </w:tcPr>
          <w:p w14:paraId="748408D8" w14:textId="77777777" w:rsidR="00D81EF6" w:rsidRPr="00FD663B" w:rsidRDefault="00D81EF6"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「記述の確認」</w:t>
            </w:r>
          </w:p>
          <w:p w14:paraId="4EF8E86B" w14:textId="77777777" w:rsidR="00D81EF6" w:rsidRPr="00FD663B" w:rsidRDefault="00D81EF6"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ノート</w:t>
            </w:r>
          </w:p>
          <w:p w14:paraId="37694E26" w14:textId="05C202D8" w:rsidR="00D81EF6" w:rsidRPr="00FD663B" w:rsidRDefault="00D81EF6"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ワークシート</w:t>
            </w:r>
          </w:p>
        </w:tc>
      </w:tr>
      <w:tr w:rsidR="00D81EF6" w:rsidRPr="00FD663B" w14:paraId="35A2331D" w14:textId="77777777" w:rsidTr="00280A6F">
        <w:tc>
          <w:tcPr>
            <w:tcW w:w="562" w:type="dxa"/>
          </w:tcPr>
          <w:p w14:paraId="20BD4BAA" w14:textId="50A67602" w:rsidR="00D81EF6" w:rsidRPr="00FD663B" w:rsidRDefault="00280A6F" w:rsidP="00FD663B">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２</w:t>
            </w:r>
          </w:p>
        </w:tc>
        <w:tc>
          <w:tcPr>
            <w:tcW w:w="5103" w:type="dxa"/>
          </w:tcPr>
          <w:p w14:paraId="22CDA565" w14:textId="77777777" w:rsidR="00280A6F" w:rsidRPr="00FD663B" w:rsidRDefault="00280A6F" w:rsidP="00280A6F">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〇第一段落の内容を理解する。</w:t>
            </w:r>
          </w:p>
          <w:p w14:paraId="190C700F" w14:textId="77777777" w:rsidR="00D81EF6" w:rsidRPr="00FD663B" w:rsidRDefault="00D81EF6" w:rsidP="00D60FAF">
            <w:pPr>
              <w:jc w:val="left"/>
              <w:rPr>
                <w:rFonts w:ascii="UD デジタル 教科書体 NP-R" w:eastAsia="UD デジタル 教科書体 NP-R"/>
                <w:szCs w:val="21"/>
              </w:rPr>
            </w:pPr>
          </w:p>
        </w:tc>
        <w:tc>
          <w:tcPr>
            <w:tcW w:w="3119" w:type="dxa"/>
          </w:tcPr>
          <w:p w14:paraId="0D33A4E0" w14:textId="7A991C88" w:rsidR="00D81EF6" w:rsidRPr="00FD663B" w:rsidRDefault="00280A6F" w:rsidP="00D60FA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〔思考・判断・表現〕②</w:t>
            </w:r>
          </w:p>
        </w:tc>
        <w:tc>
          <w:tcPr>
            <w:tcW w:w="1752" w:type="dxa"/>
          </w:tcPr>
          <w:p w14:paraId="35B3EF03" w14:textId="77777777" w:rsidR="00D81EF6" w:rsidRPr="00FD663B" w:rsidRDefault="00280A6F"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「記述の確認」</w:t>
            </w:r>
          </w:p>
          <w:p w14:paraId="1148EC69" w14:textId="12B3D554" w:rsidR="00280A6F" w:rsidRPr="00FD663B" w:rsidRDefault="00280A6F"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ノート</w:t>
            </w:r>
          </w:p>
        </w:tc>
      </w:tr>
      <w:tr w:rsidR="00D81EF6" w:rsidRPr="00FD663B" w14:paraId="698B3DD9" w14:textId="77777777" w:rsidTr="00280A6F">
        <w:tc>
          <w:tcPr>
            <w:tcW w:w="562" w:type="dxa"/>
          </w:tcPr>
          <w:p w14:paraId="2A8FB781" w14:textId="2768B900" w:rsidR="00D81EF6" w:rsidRPr="00FD663B" w:rsidRDefault="00280A6F" w:rsidP="00FD663B">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３</w:t>
            </w:r>
          </w:p>
        </w:tc>
        <w:tc>
          <w:tcPr>
            <w:tcW w:w="5103" w:type="dxa"/>
          </w:tcPr>
          <w:p w14:paraId="59CD65B8" w14:textId="27BC8EDC" w:rsidR="00280A6F" w:rsidRPr="00FD663B" w:rsidRDefault="00280A6F" w:rsidP="00280A6F">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〇第二段落の内容を理解する。</w:t>
            </w:r>
          </w:p>
          <w:p w14:paraId="667F8CC7" w14:textId="1092B379" w:rsidR="00D81EF6" w:rsidRPr="00FD663B" w:rsidRDefault="00D81EF6" w:rsidP="00D60FAF">
            <w:pPr>
              <w:jc w:val="left"/>
              <w:rPr>
                <w:rFonts w:ascii="UD デジタル 教科書体 NP-R" w:eastAsia="UD デジタル 教科書体 NP-R"/>
                <w:szCs w:val="21"/>
              </w:rPr>
            </w:pPr>
          </w:p>
        </w:tc>
        <w:tc>
          <w:tcPr>
            <w:tcW w:w="3119" w:type="dxa"/>
          </w:tcPr>
          <w:p w14:paraId="5E631577" w14:textId="33CB4A94" w:rsidR="00D81EF6" w:rsidRPr="00FD663B" w:rsidRDefault="00280A6F" w:rsidP="00D60FA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〔思考・判断・表現〕②</w:t>
            </w:r>
          </w:p>
          <w:p w14:paraId="4648A1FB" w14:textId="1D009547" w:rsidR="00280A6F" w:rsidRPr="00FD663B" w:rsidRDefault="00280A6F" w:rsidP="00D60FA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〔主体的に学習に取り組む態度〕①</w:t>
            </w:r>
          </w:p>
        </w:tc>
        <w:tc>
          <w:tcPr>
            <w:tcW w:w="1752" w:type="dxa"/>
          </w:tcPr>
          <w:p w14:paraId="3A353973" w14:textId="77777777" w:rsidR="00D81EF6" w:rsidRPr="00FD663B" w:rsidRDefault="00280A6F"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「記述の確認」</w:t>
            </w:r>
          </w:p>
          <w:p w14:paraId="25C1D53B" w14:textId="77777777" w:rsidR="00280A6F" w:rsidRPr="00FD663B" w:rsidRDefault="00280A6F"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ノート</w:t>
            </w:r>
          </w:p>
          <w:p w14:paraId="6B7B0567" w14:textId="7566D2EF" w:rsidR="00280A6F" w:rsidRPr="00FD663B" w:rsidRDefault="00280A6F" w:rsidP="00D60FA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ワークシート</w:t>
            </w:r>
          </w:p>
        </w:tc>
      </w:tr>
      <w:tr w:rsidR="00280A6F" w:rsidRPr="00FD663B" w14:paraId="486B3EAC" w14:textId="77777777" w:rsidTr="00280A6F">
        <w:tc>
          <w:tcPr>
            <w:tcW w:w="562" w:type="dxa"/>
          </w:tcPr>
          <w:p w14:paraId="2DD78F91" w14:textId="58AC5179" w:rsidR="00280A6F" w:rsidRPr="00FD663B" w:rsidRDefault="00280A6F" w:rsidP="00FD663B">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４</w:t>
            </w:r>
          </w:p>
        </w:tc>
        <w:tc>
          <w:tcPr>
            <w:tcW w:w="5103" w:type="dxa"/>
          </w:tcPr>
          <w:p w14:paraId="41AB6EF0" w14:textId="05649EBD" w:rsidR="00280A6F" w:rsidRPr="00FD663B" w:rsidRDefault="00280A6F" w:rsidP="00280A6F">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〇第三段落の内容を理解する。</w:t>
            </w:r>
          </w:p>
        </w:tc>
        <w:tc>
          <w:tcPr>
            <w:tcW w:w="3119" w:type="dxa"/>
          </w:tcPr>
          <w:p w14:paraId="68CBCF0B" w14:textId="069DB4FA" w:rsidR="00280A6F" w:rsidRPr="00FD663B" w:rsidRDefault="00280A6F" w:rsidP="00D60FA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〔思考・判断・表現〕②</w:t>
            </w:r>
          </w:p>
        </w:tc>
        <w:tc>
          <w:tcPr>
            <w:tcW w:w="1752" w:type="dxa"/>
          </w:tcPr>
          <w:p w14:paraId="234C8F7B" w14:textId="77777777" w:rsidR="00280A6F" w:rsidRPr="00FD663B" w:rsidRDefault="00280A6F" w:rsidP="00280A6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「記述の確認」</w:t>
            </w:r>
          </w:p>
          <w:p w14:paraId="6DD2BB60" w14:textId="4B293993" w:rsidR="00280A6F" w:rsidRPr="00FD663B" w:rsidRDefault="00280A6F" w:rsidP="00280A6F">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ノート</w:t>
            </w:r>
          </w:p>
        </w:tc>
      </w:tr>
      <w:tr w:rsidR="00280A6F" w:rsidRPr="00FD663B" w14:paraId="418730BF" w14:textId="77777777" w:rsidTr="00C637C4">
        <w:trPr>
          <w:cantSplit/>
          <w:trHeight w:val="1134"/>
        </w:trPr>
        <w:tc>
          <w:tcPr>
            <w:tcW w:w="562" w:type="dxa"/>
            <w:textDirection w:val="tbRlV"/>
          </w:tcPr>
          <w:p w14:paraId="5AEFAC7E" w14:textId="3640D172" w:rsidR="00007AAB" w:rsidRPr="00FD663B" w:rsidRDefault="00280A6F" w:rsidP="00C637C4">
            <w:pPr>
              <w:ind w:left="113" w:right="113"/>
              <w:jc w:val="center"/>
              <w:rPr>
                <w:rFonts w:ascii="UD デジタル 教科書体 NP-R" w:eastAsia="UD デジタル 教科書体 NP-R" w:hint="eastAsia"/>
                <w:szCs w:val="21"/>
              </w:rPr>
            </w:pPr>
            <w:r w:rsidRPr="00FD663B">
              <w:rPr>
                <w:rFonts w:ascii="UD デジタル 教科書体 NP-R" w:eastAsia="UD デジタル 教科書体 NP-R" w:hint="eastAsia"/>
                <w:szCs w:val="21"/>
              </w:rPr>
              <w:t>５</w:t>
            </w:r>
            <w:bookmarkStart w:id="0" w:name="_GoBack"/>
            <w:bookmarkEnd w:id="0"/>
            <w:r w:rsidR="00C637C4">
              <w:rPr>
                <w:rFonts w:ascii="UD デジタル 教科書体 NP-R" w:eastAsia="UD デジタル 教科書体 NP-R" w:hint="eastAsia"/>
                <w:szCs w:val="21"/>
              </w:rPr>
              <w:t>（本時）</w:t>
            </w:r>
          </w:p>
        </w:tc>
        <w:tc>
          <w:tcPr>
            <w:tcW w:w="5103" w:type="dxa"/>
          </w:tcPr>
          <w:p w14:paraId="0689C2EB" w14:textId="2A72E480" w:rsidR="00280A6F" w:rsidRPr="00FD663B" w:rsidRDefault="00280A6F" w:rsidP="00280A6F">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〇グループごとに、結論を出すための話し合いを行う。</w:t>
            </w:r>
          </w:p>
          <w:p w14:paraId="37B93451" w14:textId="6E0755C9" w:rsidR="00280A6F" w:rsidRPr="00FD663B" w:rsidRDefault="00280A6F" w:rsidP="00280A6F">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〇人間とロボットの違いについて考える。</w:t>
            </w:r>
          </w:p>
        </w:tc>
        <w:tc>
          <w:tcPr>
            <w:tcW w:w="3119" w:type="dxa"/>
          </w:tcPr>
          <w:p w14:paraId="77C375FB" w14:textId="77777777" w:rsidR="00280A6F" w:rsidRPr="00FD663B" w:rsidRDefault="00280A6F" w:rsidP="00280A6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〔思考・判断・表現〕①</w:t>
            </w:r>
          </w:p>
          <w:p w14:paraId="6FC88CAB" w14:textId="77777777" w:rsidR="00280A6F" w:rsidRPr="00FD663B" w:rsidRDefault="00280A6F" w:rsidP="00280A6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〔主体的に学習に取り組む態度〕①</w:t>
            </w:r>
          </w:p>
          <w:p w14:paraId="5718D965" w14:textId="7ED57912" w:rsidR="00280A6F" w:rsidRPr="00FD663B" w:rsidRDefault="00280A6F" w:rsidP="00280A6F">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〔主体的に学習に取り組む態度〕②</w:t>
            </w:r>
          </w:p>
        </w:tc>
        <w:tc>
          <w:tcPr>
            <w:tcW w:w="1752" w:type="dxa"/>
          </w:tcPr>
          <w:p w14:paraId="3B4EAD41" w14:textId="77777777" w:rsidR="00A25FE9"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「記述の確認」</w:t>
            </w:r>
          </w:p>
          <w:p w14:paraId="54595879" w14:textId="77777777" w:rsidR="00A25FE9"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「行動の確認」</w:t>
            </w:r>
          </w:p>
          <w:p w14:paraId="02A40D33" w14:textId="77777777" w:rsidR="00A25FE9"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ノート</w:t>
            </w:r>
          </w:p>
          <w:p w14:paraId="6A9B1EF0" w14:textId="77777777" w:rsidR="00A25FE9"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ワークシート</w:t>
            </w:r>
          </w:p>
          <w:p w14:paraId="6F58ECF4" w14:textId="5BFECCFB" w:rsidR="00FD663B"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発表の様子</w:t>
            </w:r>
          </w:p>
        </w:tc>
      </w:tr>
      <w:tr w:rsidR="00FD663B" w:rsidRPr="00FD663B" w14:paraId="7412DF35" w14:textId="77777777" w:rsidTr="00280A6F">
        <w:tc>
          <w:tcPr>
            <w:tcW w:w="562" w:type="dxa"/>
          </w:tcPr>
          <w:p w14:paraId="418568F3" w14:textId="17D96B84" w:rsidR="00FD663B" w:rsidRPr="00FD663B" w:rsidRDefault="00FD663B" w:rsidP="00FD663B">
            <w:pPr>
              <w:jc w:val="center"/>
              <w:rPr>
                <w:rFonts w:ascii="UD デジタル 教科書体 NP-R" w:eastAsia="UD デジタル 教科書体 NP-R"/>
                <w:szCs w:val="21"/>
              </w:rPr>
            </w:pPr>
            <w:r w:rsidRPr="00FD663B">
              <w:rPr>
                <w:rFonts w:ascii="UD デジタル 教科書体 NP-R" w:eastAsia="UD デジタル 教科書体 NP-R" w:hint="eastAsia"/>
                <w:szCs w:val="21"/>
              </w:rPr>
              <w:t>６</w:t>
            </w:r>
          </w:p>
        </w:tc>
        <w:tc>
          <w:tcPr>
            <w:tcW w:w="5103" w:type="dxa"/>
          </w:tcPr>
          <w:p w14:paraId="675A33AD" w14:textId="77777777" w:rsidR="00FD663B" w:rsidRDefault="00FD663B" w:rsidP="00280A6F">
            <w:pPr>
              <w:ind w:left="210" w:hangingChars="100" w:hanging="210"/>
              <w:rPr>
                <w:rFonts w:ascii="UD デジタル 教科書体 NP-R" w:eastAsia="UD デジタル 教科書体 NP-R"/>
                <w:szCs w:val="21"/>
              </w:rPr>
            </w:pPr>
            <w:r w:rsidRPr="00FD663B">
              <w:rPr>
                <w:rFonts w:ascii="UD デジタル 教科書体 NP-R" w:eastAsia="UD デジタル 教科書体 NP-R" w:hint="eastAsia"/>
                <w:szCs w:val="21"/>
              </w:rPr>
              <w:t>〇</w:t>
            </w:r>
            <w:r w:rsidR="00A25FE9">
              <w:rPr>
                <w:rFonts w:ascii="UD デジタル 教科書体 NP-R" w:eastAsia="UD デジタル 教科書体 NP-R" w:hint="eastAsia"/>
                <w:szCs w:val="21"/>
              </w:rPr>
              <w:t>話し合いそのものについて議論する。</w:t>
            </w:r>
          </w:p>
          <w:p w14:paraId="3617F710" w14:textId="7206A7D5" w:rsidR="00A25FE9" w:rsidRPr="00FD663B" w:rsidRDefault="00A25FE9" w:rsidP="00280A6F">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〇</w:t>
            </w:r>
            <w:r w:rsidR="00D30E43" w:rsidRPr="00FD663B">
              <w:rPr>
                <w:rFonts w:ascii="UD デジタル 教科書体 NP-R" w:eastAsia="UD デジタル 教科書体 NP-R" w:hint="eastAsia"/>
                <w:szCs w:val="21"/>
              </w:rPr>
              <w:t>人間とロボットの違いについて考える。</w:t>
            </w:r>
          </w:p>
        </w:tc>
        <w:tc>
          <w:tcPr>
            <w:tcW w:w="3119" w:type="dxa"/>
          </w:tcPr>
          <w:p w14:paraId="196CAA63" w14:textId="77777777" w:rsidR="00A25FE9" w:rsidRPr="00FD663B" w:rsidRDefault="00A25FE9" w:rsidP="00A25FE9">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〔思考・判断・表現〕①</w:t>
            </w:r>
          </w:p>
          <w:p w14:paraId="11E30D3B" w14:textId="77777777" w:rsidR="00A25FE9" w:rsidRPr="00FD663B" w:rsidRDefault="00A25FE9" w:rsidP="00A25FE9">
            <w:pPr>
              <w:jc w:val="left"/>
              <w:rPr>
                <w:rFonts w:ascii="UD デジタル 教科書体 NP-R" w:eastAsia="UD デジタル 教科書体 NP-R"/>
                <w:sz w:val="18"/>
                <w:szCs w:val="18"/>
              </w:rPr>
            </w:pPr>
            <w:r w:rsidRPr="00FD663B">
              <w:rPr>
                <w:rFonts w:ascii="UD デジタル 教科書体 NP-R" w:eastAsia="UD デジタル 教科書体 NP-R" w:hint="eastAsia"/>
                <w:sz w:val="18"/>
                <w:szCs w:val="18"/>
              </w:rPr>
              <w:t>〔主体的に学習に取り組む態度〕①</w:t>
            </w:r>
          </w:p>
          <w:p w14:paraId="506DF0E9" w14:textId="77777777" w:rsidR="00FD663B" w:rsidRPr="00A25FE9" w:rsidRDefault="00FD663B" w:rsidP="00280A6F">
            <w:pPr>
              <w:jc w:val="left"/>
              <w:rPr>
                <w:rFonts w:ascii="UD デジタル 教科書体 NP-R" w:eastAsia="UD デジタル 教科書体 NP-R"/>
                <w:sz w:val="18"/>
                <w:szCs w:val="18"/>
              </w:rPr>
            </w:pPr>
          </w:p>
        </w:tc>
        <w:tc>
          <w:tcPr>
            <w:tcW w:w="1752" w:type="dxa"/>
          </w:tcPr>
          <w:p w14:paraId="590AAA53" w14:textId="77777777" w:rsidR="00A25FE9"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「記述の確認」</w:t>
            </w:r>
          </w:p>
          <w:p w14:paraId="54B20E94" w14:textId="25A3B3DF" w:rsidR="00A25FE9"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「行動の確認」</w:t>
            </w:r>
          </w:p>
          <w:p w14:paraId="4DE639C7" w14:textId="77777777" w:rsidR="00A25FE9"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ワークシート</w:t>
            </w:r>
          </w:p>
          <w:p w14:paraId="24BFFB27" w14:textId="1443645B" w:rsidR="00FD663B" w:rsidRPr="00FD663B" w:rsidRDefault="00A25FE9" w:rsidP="00A25FE9">
            <w:pPr>
              <w:jc w:val="left"/>
              <w:rPr>
                <w:rFonts w:ascii="UD デジタル 教科書体 NP-R" w:eastAsia="UD デジタル 教科書体 NP-R"/>
                <w:szCs w:val="21"/>
              </w:rPr>
            </w:pPr>
            <w:r w:rsidRPr="00FD663B">
              <w:rPr>
                <w:rFonts w:ascii="UD デジタル 教科書体 NP-R" w:eastAsia="UD デジタル 教科書体 NP-R" w:hint="eastAsia"/>
                <w:szCs w:val="21"/>
              </w:rPr>
              <w:t>発表の様子</w:t>
            </w:r>
          </w:p>
        </w:tc>
      </w:tr>
    </w:tbl>
    <w:p w14:paraId="78A60389" w14:textId="77777777" w:rsidR="00D81EF6" w:rsidRDefault="00D81EF6" w:rsidP="00D60FAF">
      <w:pPr>
        <w:jc w:val="left"/>
        <w:rPr>
          <w:szCs w:val="21"/>
        </w:rPr>
      </w:pPr>
    </w:p>
    <w:p w14:paraId="3B554DE3" w14:textId="5299D0B6" w:rsidR="00D81EF6" w:rsidRDefault="00D81EF6" w:rsidP="00D60FAF">
      <w:pPr>
        <w:jc w:val="left"/>
        <w:rPr>
          <w:szCs w:val="21"/>
        </w:rPr>
      </w:pPr>
    </w:p>
    <w:p w14:paraId="71E8A863" w14:textId="0590C8BE" w:rsidR="00D81EF6" w:rsidRDefault="00D81EF6" w:rsidP="00D60FAF">
      <w:pPr>
        <w:jc w:val="left"/>
        <w:rPr>
          <w:szCs w:val="21"/>
        </w:rPr>
      </w:pPr>
    </w:p>
    <w:p w14:paraId="1E71CE5C" w14:textId="5ABED4C6" w:rsidR="00D81EF6" w:rsidRDefault="00D81EF6" w:rsidP="00D60FAF">
      <w:pPr>
        <w:jc w:val="left"/>
        <w:rPr>
          <w:szCs w:val="21"/>
        </w:rPr>
      </w:pPr>
    </w:p>
    <w:p w14:paraId="0008FA58" w14:textId="77777777" w:rsidR="00D81EF6" w:rsidRDefault="00D81EF6" w:rsidP="00D60FAF">
      <w:pPr>
        <w:jc w:val="left"/>
        <w:rPr>
          <w:szCs w:val="21"/>
        </w:rPr>
      </w:pPr>
    </w:p>
    <w:p w14:paraId="4FFB5FA0" w14:textId="79DEE6ED" w:rsidR="00D60FAF" w:rsidRPr="00A25FE9" w:rsidRDefault="00007AAB" w:rsidP="00D60FAF">
      <w:pPr>
        <w:jc w:val="left"/>
        <w:rPr>
          <w:rFonts w:ascii="UD デジタル 教科書体 NP-R" w:eastAsia="UD デジタル 教科書体 NP-R"/>
          <w:szCs w:val="21"/>
        </w:rPr>
      </w:pPr>
      <w:r>
        <w:rPr>
          <w:rFonts w:ascii="UD デジタル 教科書体 NP-R" w:eastAsia="UD デジタル 教科書体 NP-R" w:hint="eastAsia"/>
          <w:szCs w:val="21"/>
        </w:rPr>
        <w:lastRenderedPageBreak/>
        <w:t>単元の流れ</w:t>
      </w:r>
    </w:p>
    <w:p w14:paraId="5D18B642" w14:textId="77777777" w:rsidR="00A25FE9" w:rsidRPr="00A25FE9" w:rsidRDefault="00A25FE9" w:rsidP="00D60FAF">
      <w:pPr>
        <w:jc w:val="left"/>
        <w:rPr>
          <w:rFonts w:ascii="UD デジタル 教科書体 NP-R" w:eastAsia="UD デジタル 教科書体 NP-R"/>
          <w:szCs w:val="21"/>
        </w:rPr>
      </w:pPr>
    </w:p>
    <w:tbl>
      <w:tblPr>
        <w:tblStyle w:val="a3"/>
        <w:tblW w:w="10536" w:type="dxa"/>
        <w:tblLook w:val="04A0" w:firstRow="1" w:lastRow="0" w:firstColumn="1" w:lastColumn="0" w:noHBand="0" w:noVBand="1"/>
      </w:tblPr>
      <w:tblGrid>
        <w:gridCol w:w="554"/>
        <w:gridCol w:w="3251"/>
        <w:gridCol w:w="3384"/>
        <w:gridCol w:w="3347"/>
      </w:tblGrid>
      <w:tr w:rsidR="00027217" w:rsidRPr="00A25FE9" w14:paraId="5D4299DA" w14:textId="0B5ECE29" w:rsidTr="00027217">
        <w:tc>
          <w:tcPr>
            <w:tcW w:w="554" w:type="dxa"/>
            <w:vAlign w:val="center"/>
          </w:tcPr>
          <w:p w14:paraId="799060C7" w14:textId="38C15AF8" w:rsidR="00027217" w:rsidRPr="00A25FE9" w:rsidRDefault="00007AAB" w:rsidP="00F36883">
            <w:pPr>
              <w:jc w:val="center"/>
              <w:rPr>
                <w:rFonts w:ascii="UD デジタル 教科書体 NP-R" w:eastAsia="UD デジタル 教科書体 NP-R"/>
                <w:szCs w:val="21"/>
              </w:rPr>
            </w:pPr>
            <w:r>
              <w:rPr>
                <w:rFonts w:ascii="UD デジタル 教科書体 NP-R" w:eastAsia="UD デジタル 教科書体 NP-R" w:hint="eastAsia"/>
                <w:szCs w:val="21"/>
              </w:rPr>
              <w:t>次</w:t>
            </w:r>
          </w:p>
        </w:tc>
        <w:tc>
          <w:tcPr>
            <w:tcW w:w="3251" w:type="dxa"/>
            <w:vAlign w:val="center"/>
          </w:tcPr>
          <w:p w14:paraId="32DDA276" w14:textId="66FE53A0" w:rsidR="00027217" w:rsidRPr="00A25FE9" w:rsidRDefault="00027217"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学習活動</w:t>
            </w:r>
          </w:p>
        </w:tc>
        <w:tc>
          <w:tcPr>
            <w:tcW w:w="3384" w:type="dxa"/>
            <w:vAlign w:val="center"/>
          </w:tcPr>
          <w:p w14:paraId="7BAE5F8E" w14:textId="5AD158C2" w:rsidR="00027217" w:rsidRPr="00A25FE9" w:rsidRDefault="00027217"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指導上の留意点</w:t>
            </w:r>
          </w:p>
        </w:tc>
        <w:tc>
          <w:tcPr>
            <w:tcW w:w="3347" w:type="dxa"/>
          </w:tcPr>
          <w:p w14:paraId="4F17B4AA" w14:textId="000D0EB9" w:rsidR="00027217" w:rsidRPr="00A25FE9" w:rsidRDefault="00027217"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評価規準、評価方法等</w:t>
            </w:r>
          </w:p>
        </w:tc>
      </w:tr>
      <w:tr w:rsidR="00027217" w:rsidRPr="00A25FE9" w14:paraId="2B7DAE5B" w14:textId="5B7AB952" w:rsidTr="00027217">
        <w:tc>
          <w:tcPr>
            <w:tcW w:w="554" w:type="dxa"/>
          </w:tcPr>
          <w:p w14:paraId="5F151FA7" w14:textId="4978EBD9" w:rsidR="00027217" w:rsidRPr="00A25FE9" w:rsidRDefault="00027217"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1</w:t>
            </w:r>
          </w:p>
        </w:tc>
        <w:tc>
          <w:tcPr>
            <w:tcW w:w="3251" w:type="dxa"/>
          </w:tcPr>
          <w:p w14:paraId="7DF882C9" w14:textId="77777777" w:rsidR="002E1E70" w:rsidRPr="00A25FE9" w:rsidRDefault="002E1E70"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〇単元の目標や進め方を確認し、学習の見通しをもつ。</w:t>
            </w:r>
          </w:p>
          <w:p w14:paraId="25738F12" w14:textId="522559F2" w:rsidR="00027217" w:rsidRPr="00A25FE9" w:rsidRDefault="00027217"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〇文章全体の概要を把握し、構成をつかむ。</w:t>
            </w:r>
          </w:p>
          <w:p w14:paraId="79F6A8BD" w14:textId="30596AF5" w:rsidR="00027217" w:rsidRPr="00A25FE9" w:rsidRDefault="00B6075D" w:rsidP="002E1E70">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〇本文を読んで、自らの考えを述べる。</w:t>
            </w:r>
          </w:p>
        </w:tc>
        <w:tc>
          <w:tcPr>
            <w:tcW w:w="3384" w:type="dxa"/>
          </w:tcPr>
          <w:p w14:paraId="69F2CAF7" w14:textId="545E8023" w:rsidR="00027217" w:rsidRPr="00A25FE9" w:rsidRDefault="00027217" w:rsidP="00B6075D">
            <w:pPr>
              <w:rPr>
                <w:rFonts w:ascii="UD デジタル 教科書体 NP-R" w:eastAsia="UD デジタル 教科書体 NP-R"/>
                <w:szCs w:val="21"/>
              </w:rPr>
            </w:pPr>
            <w:r w:rsidRPr="00A25FE9">
              <w:rPr>
                <w:rFonts w:ascii="UD デジタル 教科書体 NP-R" w:eastAsia="UD デジタル 教科書体 NP-R" w:hint="eastAsia"/>
                <w:szCs w:val="21"/>
              </w:rPr>
              <w:t>・全文を通読し、</w:t>
            </w:r>
            <w:r w:rsidR="004F1EAA" w:rsidRPr="00A25FE9">
              <w:rPr>
                <w:rFonts w:ascii="UD デジタル 教科書体 NP-R" w:eastAsia="UD デジタル 教科書体 NP-R" w:hint="eastAsia"/>
                <w:szCs w:val="21"/>
              </w:rPr>
              <w:t>本文の</w:t>
            </w:r>
            <w:r w:rsidRPr="00A25FE9">
              <w:rPr>
                <w:rFonts w:ascii="UD デジタル 教科書体 NP-R" w:eastAsia="UD デジタル 教科書体 NP-R" w:hint="eastAsia"/>
                <w:szCs w:val="21"/>
              </w:rPr>
              <w:t>キーワード</w:t>
            </w:r>
            <w:r w:rsidR="004F1EAA" w:rsidRPr="00A25FE9">
              <w:rPr>
                <w:rFonts w:ascii="UD デジタル 教科書体 NP-R" w:eastAsia="UD デジタル 教科書体 NP-R" w:hint="eastAsia"/>
                <w:szCs w:val="21"/>
              </w:rPr>
              <w:t>は何か</w:t>
            </w:r>
            <w:r w:rsidR="00B6075D" w:rsidRPr="00A25FE9">
              <w:rPr>
                <w:rFonts w:ascii="UD デジタル 教科書体 NP-R" w:eastAsia="UD デジタル 教科書体 NP-R" w:hint="eastAsia"/>
                <w:szCs w:val="21"/>
              </w:rPr>
              <w:t>を意識させる。</w:t>
            </w:r>
          </w:p>
          <w:p w14:paraId="25FB0E79" w14:textId="77777777" w:rsidR="00B6075D" w:rsidRPr="00A25FE9" w:rsidRDefault="00B6075D" w:rsidP="00D20B6C">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・AIの是非ではなく、「人間」の存</w:t>
            </w:r>
          </w:p>
          <w:p w14:paraId="43B62B19" w14:textId="065600BB" w:rsidR="00027217" w:rsidRPr="00A25FE9" w:rsidRDefault="00B6075D" w:rsidP="00D20B6C">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在について書かせる。</w:t>
            </w:r>
          </w:p>
          <w:p w14:paraId="5640E64A" w14:textId="0A719D8F" w:rsidR="00B6075D" w:rsidRPr="00A25FE9" w:rsidRDefault="00B6075D" w:rsidP="00D20B6C">
            <w:pPr>
              <w:ind w:left="210" w:hangingChars="100" w:hanging="210"/>
              <w:rPr>
                <w:rFonts w:ascii="UD デジタル 教科書体 NP-R" w:eastAsia="UD デジタル 教科書体 NP-R"/>
                <w:szCs w:val="21"/>
              </w:rPr>
            </w:pPr>
          </w:p>
        </w:tc>
        <w:tc>
          <w:tcPr>
            <w:tcW w:w="3347" w:type="dxa"/>
          </w:tcPr>
          <w:p w14:paraId="4FF86DE3" w14:textId="186B93B2" w:rsidR="004F1EAA" w:rsidRPr="00A25FE9" w:rsidRDefault="00B6075D" w:rsidP="004F1EAA">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〔知・技〕①</w:t>
            </w:r>
          </w:p>
          <w:p w14:paraId="44BC9802" w14:textId="41A1B812" w:rsidR="00B6075D" w:rsidRPr="00A25FE9" w:rsidRDefault="00B6075D" w:rsidP="00D20B6C">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「記述の</w:t>
            </w:r>
            <w:r w:rsidR="002E0A39" w:rsidRPr="00A25FE9">
              <w:rPr>
                <w:rFonts w:ascii="UD デジタル 教科書体 NP-R" w:eastAsia="UD デジタル 教科書体 NP-R" w:hint="eastAsia"/>
                <w:szCs w:val="21"/>
              </w:rPr>
              <w:t>確認</w:t>
            </w:r>
            <w:r w:rsidRPr="00A25FE9">
              <w:rPr>
                <w:rFonts w:ascii="UD デジタル 教科書体 NP-R" w:eastAsia="UD デジタル 教科書体 NP-R" w:hint="eastAsia"/>
                <w:szCs w:val="21"/>
              </w:rPr>
              <w:t>」</w:t>
            </w:r>
            <w:r w:rsidRPr="00A25FE9">
              <w:rPr>
                <w:rFonts w:ascii="UD デジタル 教科書体 NP-R" w:eastAsia="UD デジタル 教科書体 NP-R" w:hint="eastAsia"/>
                <w:szCs w:val="21"/>
                <w:u w:val="single"/>
              </w:rPr>
              <w:t>ノート</w:t>
            </w:r>
          </w:p>
          <w:p w14:paraId="644EA3E1" w14:textId="77777777" w:rsidR="0016265C" w:rsidRPr="00A25FE9" w:rsidRDefault="002E0A39" w:rsidP="00D20B6C">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w:t>
            </w:r>
            <w:r w:rsidR="0016265C" w:rsidRPr="00A25FE9">
              <w:rPr>
                <w:rFonts w:ascii="UD デジタル 教科書体 NP-R" w:eastAsia="UD デジタル 教科書体 NP-R" w:hint="eastAsia"/>
                <w:szCs w:val="21"/>
              </w:rPr>
              <w:t>問いについて、</w:t>
            </w:r>
            <w:r w:rsidR="004F1EAA" w:rsidRPr="00A25FE9">
              <w:rPr>
                <w:rFonts w:ascii="UD デジタル 教科書体 NP-R" w:eastAsia="UD デジタル 教科書体 NP-R" w:hint="eastAsia"/>
                <w:szCs w:val="21"/>
              </w:rPr>
              <w:t>「人工知能」や「フ</w:t>
            </w:r>
          </w:p>
          <w:p w14:paraId="06AA631C" w14:textId="77777777" w:rsidR="0016265C" w:rsidRPr="00A25FE9" w:rsidRDefault="004F1EAA" w:rsidP="0016265C">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レーム問題」といった頻出の言葉</w:t>
            </w:r>
          </w:p>
          <w:p w14:paraId="2B83523E" w14:textId="77777777" w:rsidR="0016265C" w:rsidRPr="00A25FE9" w:rsidRDefault="004F1EAA" w:rsidP="0016265C">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について記述できているか確認</w:t>
            </w:r>
          </w:p>
          <w:p w14:paraId="252A17F5" w14:textId="55A163ED" w:rsidR="004F1EAA" w:rsidRPr="00A25FE9" w:rsidRDefault="004F1EAA" w:rsidP="0016265C">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する。</w:t>
            </w:r>
          </w:p>
          <w:p w14:paraId="1BD0752D" w14:textId="438D950B" w:rsidR="004F1EAA" w:rsidRPr="00A25FE9" w:rsidRDefault="004F1EAA" w:rsidP="004F1EAA">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〔主〕</w:t>
            </w:r>
            <w:r w:rsidR="00830E00" w:rsidRPr="00A25FE9">
              <w:rPr>
                <w:rFonts w:ascii="UD デジタル 教科書体 NP-R" w:eastAsia="UD デジタル 教科書体 NP-R" w:hint="eastAsia"/>
                <w:szCs w:val="21"/>
              </w:rPr>
              <w:t>②</w:t>
            </w:r>
          </w:p>
          <w:p w14:paraId="049FE14C" w14:textId="6C339468" w:rsidR="004F1EAA" w:rsidRPr="00A25FE9" w:rsidRDefault="004F1EAA" w:rsidP="004F1EAA">
            <w:pPr>
              <w:ind w:left="210" w:hangingChars="100" w:hanging="210"/>
              <w:rPr>
                <w:rFonts w:ascii="UD デジタル 教科書体 NP-R" w:eastAsia="UD デジタル 教科書体 NP-R"/>
                <w:szCs w:val="21"/>
                <w:u w:val="single"/>
              </w:rPr>
            </w:pPr>
            <w:r w:rsidRPr="00A25FE9">
              <w:rPr>
                <w:rFonts w:ascii="UD デジタル 教科書体 NP-R" w:eastAsia="UD デジタル 教科書体 NP-R" w:hint="eastAsia"/>
                <w:szCs w:val="21"/>
              </w:rPr>
              <w:t>「記述の確認」</w:t>
            </w:r>
            <w:r w:rsidR="00636C49" w:rsidRPr="00A25FE9">
              <w:rPr>
                <w:rFonts w:ascii="UD デジタル 教科書体 NP-R" w:eastAsia="UD デジタル 教科書体 NP-R" w:hint="eastAsia"/>
                <w:szCs w:val="21"/>
                <w:u w:val="single"/>
              </w:rPr>
              <w:t>振り返り</w:t>
            </w:r>
            <w:r w:rsidRPr="00A25FE9">
              <w:rPr>
                <w:rFonts w:ascii="UD デジタル 教科書体 NP-R" w:eastAsia="UD デジタル 教科書体 NP-R" w:hint="eastAsia"/>
                <w:szCs w:val="21"/>
                <w:u w:val="single"/>
              </w:rPr>
              <w:t>シート</w:t>
            </w:r>
          </w:p>
          <w:p w14:paraId="50C19C3A" w14:textId="77777777" w:rsidR="004F1EAA" w:rsidRPr="00A25FE9" w:rsidRDefault="004F1EAA" w:rsidP="004F1EAA">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・問いについて、粘り強く考えよ</w:t>
            </w:r>
          </w:p>
          <w:p w14:paraId="0E245748" w14:textId="1612227C" w:rsidR="004F1EAA" w:rsidRPr="00A25FE9" w:rsidRDefault="004F1EAA" w:rsidP="004F1EAA">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うとしているか確認する。</w:t>
            </w:r>
          </w:p>
        </w:tc>
      </w:tr>
      <w:tr w:rsidR="00027217" w:rsidRPr="00A25FE9" w14:paraId="17AE46B7" w14:textId="23352C7D" w:rsidTr="00027217">
        <w:tc>
          <w:tcPr>
            <w:tcW w:w="554" w:type="dxa"/>
          </w:tcPr>
          <w:p w14:paraId="307453BA" w14:textId="6A70C0C6" w:rsidR="00027217" w:rsidRPr="00A25FE9" w:rsidRDefault="004F1EAA"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2</w:t>
            </w:r>
          </w:p>
        </w:tc>
        <w:tc>
          <w:tcPr>
            <w:tcW w:w="3251" w:type="dxa"/>
          </w:tcPr>
          <w:p w14:paraId="7DF552C7" w14:textId="48598E58" w:rsidR="0016265C" w:rsidRPr="00A25FE9" w:rsidRDefault="0016265C" w:rsidP="004F1EAA">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〇第一段落の内容を理解する。</w:t>
            </w:r>
          </w:p>
          <w:p w14:paraId="3C20D8C2" w14:textId="02EA9F7E" w:rsidR="004F1EAA" w:rsidRPr="00A25FE9" w:rsidRDefault="004F1EAA" w:rsidP="004F1EAA">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〇「強い人工知能」と「弱い人工知能」の違いについて理解する。</w:t>
            </w:r>
          </w:p>
          <w:p w14:paraId="79BCCB93" w14:textId="57DC2A20" w:rsidR="000E6DD7" w:rsidRPr="00A25FE9" w:rsidRDefault="000E6DD7" w:rsidP="004F1EAA">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〇なぜ「強い人工知能」が実現していないのかを理解する。</w:t>
            </w:r>
          </w:p>
        </w:tc>
        <w:tc>
          <w:tcPr>
            <w:tcW w:w="3384" w:type="dxa"/>
          </w:tcPr>
          <w:p w14:paraId="2F108AA5" w14:textId="77777777" w:rsidR="004F1EAA" w:rsidRPr="00A25FE9" w:rsidRDefault="004F1EAA"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・「強い人工知能」と「弱い人工知</w:t>
            </w:r>
          </w:p>
          <w:p w14:paraId="10A29B23" w14:textId="77777777" w:rsidR="00027217" w:rsidRPr="00A25FE9" w:rsidRDefault="004F1EAA"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能」の対比関係を意識させる。</w:t>
            </w:r>
          </w:p>
          <w:p w14:paraId="5548EB94" w14:textId="77777777" w:rsidR="000E6DD7" w:rsidRPr="00A25FE9" w:rsidRDefault="004F1EAA"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w:t>
            </w:r>
            <w:r w:rsidR="000E6DD7" w:rsidRPr="00A25FE9">
              <w:rPr>
                <w:rFonts w:ascii="UD デジタル 教科書体 NP-R" w:eastAsia="UD デジタル 教科書体 NP-R" w:hint="eastAsia"/>
                <w:szCs w:val="21"/>
              </w:rPr>
              <w:t>「生物」と「機械やロボット」の</w:t>
            </w:r>
          </w:p>
          <w:p w14:paraId="5ADAD1C5" w14:textId="086176D4" w:rsidR="004F1EAA" w:rsidRPr="00A25FE9" w:rsidRDefault="000E6DD7"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対比関係を意識させる。</w:t>
            </w:r>
          </w:p>
        </w:tc>
        <w:tc>
          <w:tcPr>
            <w:tcW w:w="3347" w:type="dxa"/>
          </w:tcPr>
          <w:p w14:paraId="76217D3D" w14:textId="299BACC0" w:rsidR="00027217" w:rsidRPr="00A25FE9" w:rsidRDefault="00434E61"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〔思・判・表〕</w:t>
            </w:r>
            <w:r w:rsidR="00830E00" w:rsidRPr="00A25FE9">
              <w:rPr>
                <w:rFonts w:ascii="UD デジタル 教科書体 NP-R" w:eastAsia="UD デジタル 教科書体 NP-R" w:hint="eastAsia"/>
                <w:szCs w:val="21"/>
              </w:rPr>
              <w:t>②</w:t>
            </w:r>
          </w:p>
          <w:p w14:paraId="584A6872" w14:textId="77777777" w:rsidR="00434E61" w:rsidRPr="00A25FE9" w:rsidRDefault="00434E61"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「記述の確認」</w:t>
            </w:r>
            <w:r w:rsidRPr="00A25FE9">
              <w:rPr>
                <w:rFonts w:ascii="UD デジタル 教科書体 NP-R" w:eastAsia="UD デジタル 教科書体 NP-R" w:hint="eastAsia"/>
                <w:szCs w:val="21"/>
                <w:u w:val="single"/>
              </w:rPr>
              <w:t>ノート</w:t>
            </w:r>
          </w:p>
          <w:p w14:paraId="65335526" w14:textId="77777777" w:rsidR="0016265C" w:rsidRPr="00A25FE9" w:rsidRDefault="000E6DD7"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w:t>
            </w:r>
            <w:r w:rsidR="0016265C" w:rsidRPr="00A25FE9">
              <w:rPr>
                <w:rFonts w:ascii="UD デジタル 教科書体 NP-R" w:eastAsia="UD デジタル 教科書体 NP-R" w:hint="eastAsia"/>
                <w:szCs w:val="21"/>
              </w:rPr>
              <w:t>問いについて考える中で、「強い</w:t>
            </w:r>
          </w:p>
          <w:p w14:paraId="7CF68989" w14:textId="77777777" w:rsidR="0016265C" w:rsidRPr="00A25FE9" w:rsidRDefault="0016265C"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人工知能」が実現していない理由</w:t>
            </w:r>
          </w:p>
          <w:p w14:paraId="7E881ED5" w14:textId="77777777" w:rsidR="0016265C" w:rsidRPr="00A25FE9" w:rsidRDefault="0016265C"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についての筆者の考えを記述で</w:t>
            </w:r>
          </w:p>
          <w:p w14:paraId="49F88E40" w14:textId="54A2A45B" w:rsidR="000E6DD7" w:rsidRPr="00A25FE9" w:rsidRDefault="0016265C"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きているか確認する。</w:t>
            </w:r>
          </w:p>
        </w:tc>
      </w:tr>
      <w:tr w:rsidR="00027217" w:rsidRPr="00A25FE9" w14:paraId="4ABA85A1" w14:textId="5F761B18" w:rsidTr="00027217">
        <w:tc>
          <w:tcPr>
            <w:tcW w:w="554" w:type="dxa"/>
          </w:tcPr>
          <w:p w14:paraId="2D18ADF7" w14:textId="7468ED56" w:rsidR="00027217" w:rsidRPr="00A25FE9" w:rsidRDefault="004A3FFB"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3</w:t>
            </w:r>
          </w:p>
        </w:tc>
        <w:tc>
          <w:tcPr>
            <w:tcW w:w="3251" w:type="dxa"/>
          </w:tcPr>
          <w:p w14:paraId="56AEF9E9" w14:textId="4E988B79" w:rsidR="005C1169" w:rsidRPr="00A25FE9" w:rsidRDefault="005C1169"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〇第二段階の内容を理解する。</w:t>
            </w:r>
          </w:p>
          <w:p w14:paraId="03506F58" w14:textId="5C201ABF" w:rsidR="00027217" w:rsidRPr="00A25FE9" w:rsidRDefault="004A3FFB"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w:t>
            </w:r>
            <w:r w:rsidR="001E136E" w:rsidRPr="00A25FE9">
              <w:rPr>
                <w:rFonts w:ascii="UD デジタル 教科書体 NP-R" w:eastAsia="UD デジタル 教科書体 NP-R" w:hint="eastAsia"/>
                <w:szCs w:val="21"/>
              </w:rPr>
              <w:t>「フレーム問題」について理解する。</w:t>
            </w:r>
          </w:p>
          <w:p w14:paraId="26D6B260" w14:textId="7B1F8579" w:rsidR="004A3FFB" w:rsidRPr="00A25FE9" w:rsidRDefault="004A3FFB" w:rsidP="00F36883">
            <w:pPr>
              <w:ind w:left="210" w:hangingChars="100" w:hanging="210"/>
              <w:rPr>
                <w:rFonts w:ascii="UD デジタル 教科書体 NP-R" w:eastAsia="UD デジタル 教科書体 NP-R"/>
                <w:szCs w:val="21"/>
              </w:rPr>
            </w:pPr>
          </w:p>
        </w:tc>
        <w:tc>
          <w:tcPr>
            <w:tcW w:w="3384" w:type="dxa"/>
          </w:tcPr>
          <w:p w14:paraId="7033ABA8" w14:textId="77777777" w:rsidR="005C1169" w:rsidRPr="00A25FE9" w:rsidRDefault="005C116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・作業ロボット1号～3号の事例</w:t>
            </w:r>
          </w:p>
          <w:p w14:paraId="119A4ECA" w14:textId="77777777" w:rsidR="005C1169" w:rsidRPr="00A25FE9" w:rsidRDefault="005C116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から筆者はどのような主張を述べ</w:t>
            </w:r>
          </w:p>
          <w:p w14:paraId="4E05F52D" w14:textId="77777777" w:rsidR="00027217" w:rsidRPr="00A25FE9" w:rsidRDefault="005C116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ているのか考えさせる。</w:t>
            </w:r>
          </w:p>
          <w:p w14:paraId="716A8680" w14:textId="77777777" w:rsidR="00507745" w:rsidRPr="00A25FE9" w:rsidRDefault="005C116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w:t>
            </w:r>
            <w:r w:rsidR="00507745" w:rsidRPr="00A25FE9">
              <w:rPr>
                <w:rFonts w:ascii="UD デジタル 教科書体 NP-R" w:eastAsia="UD デジタル 教科書体 NP-R" w:hint="eastAsia"/>
                <w:szCs w:val="21"/>
              </w:rPr>
              <w:t>人間にも「フレーム問題」に直</w:t>
            </w:r>
          </w:p>
          <w:p w14:paraId="60A224CA" w14:textId="77777777" w:rsidR="003A1578" w:rsidRPr="00A25FE9" w:rsidRDefault="00507745"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面している</w:t>
            </w:r>
            <w:r w:rsidR="003A1578" w:rsidRPr="00A25FE9">
              <w:rPr>
                <w:rFonts w:ascii="UD デジタル 教科書体 NP-R" w:eastAsia="UD デジタル 教科書体 NP-R" w:hint="eastAsia"/>
                <w:szCs w:val="21"/>
              </w:rPr>
              <w:t>ことはないか、自身の</w:t>
            </w:r>
          </w:p>
          <w:p w14:paraId="1585D7F5" w14:textId="628342AF" w:rsidR="005C1169" w:rsidRPr="00A25FE9" w:rsidRDefault="003A1578"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経験より考えさせる。</w:t>
            </w:r>
          </w:p>
        </w:tc>
        <w:tc>
          <w:tcPr>
            <w:tcW w:w="3347" w:type="dxa"/>
          </w:tcPr>
          <w:p w14:paraId="1E4D635E" w14:textId="543F0EDA" w:rsidR="003A1578" w:rsidRPr="00A25FE9" w:rsidRDefault="003A1578" w:rsidP="003A1578">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〔思・判・表〕</w:t>
            </w:r>
            <w:r w:rsidR="00830E00" w:rsidRPr="00A25FE9">
              <w:rPr>
                <w:rFonts w:ascii="UD デジタル 教科書体 NP-R" w:eastAsia="UD デジタル 教科書体 NP-R" w:hint="eastAsia"/>
                <w:szCs w:val="21"/>
              </w:rPr>
              <w:t>②</w:t>
            </w:r>
          </w:p>
          <w:p w14:paraId="19E9C2F3" w14:textId="77777777" w:rsidR="003A1578" w:rsidRPr="00A25FE9" w:rsidRDefault="003A1578" w:rsidP="003A1578">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「記述の確認」</w:t>
            </w:r>
            <w:r w:rsidRPr="00A25FE9">
              <w:rPr>
                <w:rFonts w:ascii="UD デジタル 教科書体 NP-R" w:eastAsia="UD デジタル 教科書体 NP-R" w:hint="eastAsia"/>
                <w:szCs w:val="21"/>
                <w:u w:val="single"/>
              </w:rPr>
              <w:t>ノート</w:t>
            </w:r>
          </w:p>
          <w:p w14:paraId="5272E57E" w14:textId="77777777" w:rsidR="003A1578" w:rsidRPr="00A25FE9" w:rsidRDefault="003A1578" w:rsidP="003A1578">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・問いについて考える中で、「フレ</w:t>
            </w:r>
          </w:p>
          <w:p w14:paraId="6DBFD8C9" w14:textId="73EC7C8B" w:rsidR="003A1578" w:rsidRPr="00A25FE9" w:rsidRDefault="003A1578" w:rsidP="003A1578">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ーム問題」についての筆者の考</w:t>
            </w:r>
          </w:p>
          <w:p w14:paraId="5B21AF2E" w14:textId="1CDAFC80" w:rsidR="005C1169" w:rsidRPr="00A25FE9" w:rsidRDefault="003A1578" w:rsidP="003A1578">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えを記述できているか確認する。</w:t>
            </w:r>
          </w:p>
          <w:p w14:paraId="678ED494" w14:textId="12299784" w:rsidR="005C1169" w:rsidRPr="00A25FE9" w:rsidRDefault="005C1169" w:rsidP="005C116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〔主〕</w:t>
            </w:r>
            <w:r w:rsidR="00830E00" w:rsidRPr="00A25FE9">
              <w:rPr>
                <w:rFonts w:ascii="UD デジタル 教科書体 NP-R" w:eastAsia="UD デジタル 教科書体 NP-R" w:hint="eastAsia"/>
                <w:szCs w:val="21"/>
              </w:rPr>
              <w:t>②</w:t>
            </w:r>
          </w:p>
          <w:p w14:paraId="6D7E23A7" w14:textId="77777777" w:rsidR="005C1169" w:rsidRPr="00A25FE9" w:rsidRDefault="005C1169" w:rsidP="005C1169">
            <w:pPr>
              <w:ind w:left="210" w:hangingChars="100" w:hanging="210"/>
              <w:rPr>
                <w:rFonts w:ascii="UD デジタル 教科書体 NP-R" w:eastAsia="UD デジタル 教科書体 NP-R"/>
                <w:szCs w:val="21"/>
                <w:u w:val="single"/>
              </w:rPr>
            </w:pPr>
            <w:r w:rsidRPr="00A25FE9">
              <w:rPr>
                <w:rFonts w:ascii="UD デジタル 教科書体 NP-R" w:eastAsia="UD デジタル 教科書体 NP-R" w:hint="eastAsia"/>
                <w:szCs w:val="21"/>
              </w:rPr>
              <w:t>「記述の確認」</w:t>
            </w:r>
            <w:r w:rsidRPr="00A25FE9">
              <w:rPr>
                <w:rFonts w:ascii="UD デジタル 教科書体 NP-R" w:eastAsia="UD デジタル 教科書体 NP-R" w:hint="eastAsia"/>
                <w:szCs w:val="21"/>
                <w:u w:val="single"/>
              </w:rPr>
              <w:t>ワークシート</w:t>
            </w:r>
          </w:p>
          <w:p w14:paraId="1B2AC178" w14:textId="77777777" w:rsidR="005C1169" w:rsidRPr="00A25FE9" w:rsidRDefault="005C1169" w:rsidP="005C116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・問いについて、粘り強く考えよ</w:t>
            </w:r>
          </w:p>
          <w:p w14:paraId="2058B503" w14:textId="1815794B" w:rsidR="005C1169" w:rsidRPr="00A25FE9" w:rsidRDefault="005C1169" w:rsidP="003A1578">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うとしているか確認する。</w:t>
            </w:r>
          </w:p>
          <w:p w14:paraId="5B950019" w14:textId="77777777" w:rsidR="003A1578" w:rsidRPr="00A25FE9" w:rsidRDefault="003A1578" w:rsidP="003A1578">
            <w:pPr>
              <w:rPr>
                <w:rFonts w:ascii="UD デジタル 教科書体 NP-R" w:eastAsia="UD デジタル 教科書体 NP-R"/>
                <w:szCs w:val="21"/>
              </w:rPr>
            </w:pPr>
          </w:p>
          <w:p w14:paraId="50FA4C7F" w14:textId="7379BD1B" w:rsidR="003A1578" w:rsidRPr="00A25FE9" w:rsidRDefault="003A1578" w:rsidP="003A1578">
            <w:pPr>
              <w:ind w:left="210" w:hangingChars="100" w:hanging="210"/>
              <w:rPr>
                <w:rFonts w:ascii="UD デジタル 教科書体 NP-R" w:eastAsia="UD デジタル 教科書体 NP-R"/>
                <w:szCs w:val="21"/>
              </w:rPr>
            </w:pPr>
          </w:p>
        </w:tc>
      </w:tr>
      <w:tr w:rsidR="004A3FFB" w:rsidRPr="00A25FE9" w14:paraId="064F5456" w14:textId="77777777" w:rsidTr="00027217">
        <w:tc>
          <w:tcPr>
            <w:tcW w:w="554" w:type="dxa"/>
          </w:tcPr>
          <w:p w14:paraId="059C83DE" w14:textId="405D438B" w:rsidR="004A3FFB" w:rsidRPr="00A25FE9" w:rsidRDefault="004A3FFB"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4</w:t>
            </w:r>
          </w:p>
        </w:tc>
        <w:tc>
          <w:tcPr>
            <w:tcW w:w="3251" w:type="dxa"/>
          </w:tcPr>
          <w:p w14:paraId="47731A9A" w14:textId="77777777" w:rsidR="004A3FFB" w:rsidRPr="00A25FE9" w:rsidRDefault="003A1578"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〇第三段落について理解する。</w:t>
            </w:r>
          </w:p>
          <w:p w14:paraId="65AE0EF3" w14:textId="77777777" w:rsidR="003A1578" w:rsidRPr="00A25FE9" w:rsidRDefault="003A1578"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〇人間が「フレーム問題」にどの</w:t>
            </w:r>
          </w:p>
          <w:p w14:paraId="432F7642" w14:textId="77777777" w:rsidR="003A1578" w:rsidRPr="00A25FE9" w:rsidRDefault="003A1578" w:rsidP="004C4CAB">
            <w:pPr>
              <w:ind w:leftChars="100" w:left="210"/>
              <w:rPr>
                <w:rFonts w:ascii="UD デジタル 教科書体 NP-R" w:eastAsia="UD デジタル 教科書体 NP-R"/>
                <w:szCs w:val="21"/>
              </w:rPr>
            </w:pPr>
            <w:r w:rsidRPr="00A25FE9">
              <w:rPr>
                <w:rFonts w:ascii="UD デジタル 教科書体 NP-R" w:eastAsia="UD デジタル 教科書体 NP-R" w:hint="eastAsia"/>
                <w:szCs w:val="21"/>
              </w:rPr>
              <w:t>ように対処しているか理解す</w:t>
            </w:r>
          </w:p>
          <w:p w14:paraId="607B8E00" w14:textId="7647FFDB" w:rsidR="003A1578" w:rsidRPr="00A25FE9" w:rsidRDefault="003A1578" w:rsidP="004C4CAB">
            <w:pPr>
              <w:ind w:leftChars="100" w:left="210"/>
              <w:rPr>
                <w:rFonts w:ascii="UD デジタル 教科書体 NP-R" w:eastAsia="UD デジタル 教科書体 NP-R"/>
                <w:szCs w:val="21"/>
              </w:rPr>
            </w:pPr>
            <w:r w:rsidRPr="00A25FE9">
              <w:rPr>
                <w:rFonts w:ascii="UD デジタル 教科書体 NP-R" w:eastAsia="UD デジタル 教科書体 NP-R" w:hint="eastAsia"/>
                <w:szCs w:val="21"/>
              </w:rPr>
              <w:t>る。</w:t>
            </w:r>
          </w:p>
        </w:tc>
        <w:tc>
          <w:tcPr>
            <w:tcW w:w="3384" w:type="dxa"/>
          </w:tcPr>
          <w:p w14:paraId="5D0EF806" w14:textId="77777777" w:rsidR="00313DA7" w:rsidRPr="00A25FE9" w:rsidRDefault="00313DA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・人間の「フレーム問題」に対す</w:t>
            </w:r>
          </w:p>
          <w:p w14:paraId="21257551" w14:textId="77777777" w:rsidR="00313DA7" w:rsidRPr="00A25FE9" w:rsidRDefault="00313DA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る姿勢は、ロボットとどのように</w:t>
            </w:r>
          </w:p>
          <w:p w14:paraId="1D163B55" w14:textId="77777777" w:rsidR="004A3FFB" w:rsidRPr="00A25FE9" w:rsidRDefault="00313DA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違うのか考えさせる。</w:t>
            </w:r>
          </w:p>
          <w:p w14:paraId="23BA3C12" w14:textId="77777777" w:rsidR="00313DA7" w:rsidRPr="00A25FE9" w:rsidRDefault="00313DA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・「学習のポイント」3①を考えさ</w:t>
            </w:r>
          </w:p>
          <w:p w14:paraId="7F03723C" w14:textId="6FF84D4B" w:rsidR="00313DA7" w:rsidRPr="00A25FE9" w:rsidRDefault="00313DA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せる。</w:t>
            </w:r>
          </w:p>
        </w:tc>
        <w:tc>
          <w:tcPr>
            <w:tcW w:w="3347" w:type="dxa"/>
          </w:tcPr>
          <w:p w14:paraId="57482B40" w14:textId="60A66005" w:rsidR="00313DA7" w:rsidRPr="00A25FE9" w:rsidRDefault="00313DA7" w:rsidP="00313DA7">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〔思・判・表〕</w:t>
            </w:r>
            <w:r w:rsidR="00830E00" w:rsidRPr="00A25FE9">
              <w:rPr>
                <w:rFonts w:ascii="UD デジタル 教科書体 NP-R" w:eastAsia="UD デジタル 教科書体 NP-R" w:hint="eastAsia"/>
                <w:szCs w:val="21"/>
              </w:rPr>
              <w:t>②</w:t>
            </w:r>
          </w:p>
          <w:p w14:paraId="06B02154" w14:textId="77777777" w:rsidR="00313DA7" w:rsidRPr="00A25FE9" w:rsidRDefault="00313DA7" w:rsidP="00313DA7">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「記述の確認」</w:t>
            </w:r>
            <w:r w:rsidRPr="00A25FE9">
              <w:rPr>
                <w:rFonts w:ascii="UD デジタル 教科書体 NP-R" w:eastAsia="UD デジタル 教科書体 NP-R" w:hint="eastAsia"/>
                <w:szCs w:val="21"/>
                <w:u w:val="single"/>
              </w:rPr>
              <w:t>ノート</w:t>
            </w:r>
          </w:p>
          <w:p w14:paraId="4EB65B90" w14:textId="77777777" w:rsidR="00994BC4" w:rsidRPr="00A25FE9" w:rsidRDefault="00313DA7" w:rsidP="00994BC4">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・問いについて考える中で、</w:t>
            </w:r>
            <w:r w:rsidR="00994BC4" w:rsidRPr="00A25FE9">
              <w:rPr>
                <w:rFonts w:ascii="UD デジタル 教科書体 NP-R" w:eastAsia="UD デジタル 教科書体 NP-R" w:hint="eastAsia"/>
                <w:szCs w:val="21"/>
              </w:rPr>
              <w:t>人間</w:t>
            </w:r>
          </w:p>
          <w:p w14:paraId="04252C73" w14:textId="77777777" w:rsidR="00994BC4" w:rsidRPr="00A25FE9" w:rsidRDefault="00994BC4" w:rsidP="00994BC4">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がうまく「フレーム問題」を回避</w:t>
            </w:r>
          </w:p>
          <w:p w14:paraId="6BF3DB9A" w14:textId="77777777" w:rsidR="00994BC4" w:rsidRPr="00A25FE9" w:rsidRDefault="00994BC4" w:rsidP="00994BC4">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できる仕組みについて</w:t>
            </w:r>
            <w:r w:rsidR="00313DA7" w:rsidRPr="00A25FE9">
              <w:rPr>
                <w:rFonts w:ascii="UD デジタル 教科書体 NP-R" w:eastAsia="UD デジタル 教科書体 NP-R" w:hint="eastAsia"/>
                <w:szCs w:val="21"/>
              </w:rPr>
              <w:t>筆者の考</w:t>
            </w:r>
          </w:p>
          <w:p w14:paraId="424258A4" w14:textId="02995723" w:rsidR="004A3FFB" w:rsidRPr="00A25FE9" w:rsidRDefault="00313DA7" w:rsidP="00994BC4">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えを記述できているか確認する。</w:t>
            </w:r>
          </w:p>
        </w:tc>
      </w:tr>
      <w:tr w:rsidR="004A3FFB" w:rsidRPr="00A25FE9" w14:paraId="36314587" w14:textId="77777777" w:rsidTr="00027217">
        <w:tc>
          <w:tcPr>
            <w:tcW w:w="554" w:type="dxa"/>
          </w:tcPr>
          <w:p w14:paraId="45BD649A" w14:textId="77777777" w:rsidR="004A3FFB" w:rsidRPr="00A25FE9" w:rsidRDefault="004A3FFB"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5</w:t>
            </w:r>
          </w:p>
          <w:p w14:paraId="74106144" w14:textId="77777777" w:rsidR="00636C49" w:rsidRPr="00A25FE9" w:rsidRDefault="00636C49" w:rsidP="00F36883">
            <w:pPr>
              <w:jc w:val="center"/>
              <w:rPr>
                <w:rFonts w:ascii="UD デジタル 教科書体 NP-R" w:eastAsia="UD デジタル 教科書体 NP-R"/>
                <w:szCs w:val="21"/>
              </w:rPr>
            </w:pPr>
          </w:p>
          <w:p w14:paraId="21A4180E" w14:textId="0B9F29B9" w:rsidR="00994BC4" w:rsidRPr="00A25FE9" w:rsidRDefault="00994BC4" w:rsidP="00F36883">
            <w:pPr>
              <w:jc w:val="center"/>
              <w:rPr>
                <w:rFonts w:ascii="UD デジタル 教科書体 NP-R" w:eastAsia="UD デジタル 教科書体 NP-R"/>
                <w:szCs w:val="21"/>
              </w:rPr>
            </w:pPr>
            <w:r w:rsidRPr="00A25FE9">
              <w:rPr>
                <w:rFonts w:ascii="UD デジタル 教科書体 NP-R" w:eastAsia="UD デジタル 教科書体 NP-R" w:hint="eastAsia"/>
                <w:szCs w:val="21"/>
              </w:rPr>
              <w:t>本時</w:t>
            </w:r>
          </w:p>
          <w:p w14:paraId="21FDD666" w14:textId="68947046" w:rsidR="00994BC4" w:rsidRPr="00A25FE9" w:rsidRDefault="00994BC4" w:rsidP="00F36883">
            <w:pPr>
              <w:jc w:val="center"/>
              <w:rPr>
                <w:rFonts w:ascii="UD デジタル 教科書体 NP-R" w:eastAsia="UD デジタル 教科書体 NP-R"/>
                <w:szCs w:val="21"/>
              </w:rPr>
            </w:pPr>
          </w:p>
        </w:tc>
        <w:tc>
          <w:tcPr>
            <w:tcW w:w="3251" w:type="dxa"/>
          </w:tcPr>
          <w:p w14:paraId="16609569" w14:textId="77777777" w:rsidR="00994BC4" w:rsidRPr="00A25FE9" w:rsidRDefault="00994BC4"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〇グループごとに、結論を出す</w:t>
            </w:r>
          </w:p>
          <w:p w14:paraId="3D02800F" w14:textId="77777777" w:rsidR="004A3FFB" w:rsidRPr="00A25FE9" w:rsidRDefault="00994BC4"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ための話し合いを行う。</w:t>
            </w:r>
          </w:p>
          <w:p w14:paraId="2216BC7B" w14:textId="47741FF9" w:rsidR="00994BC4" w:rsidRPr="00A25FE9" w:rsidRDefault="00994BC4" w:rsidP="00F3688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〇</w:t>
            </w:r>
            <w:r w:rsidR="005F02EB" w:rsidRPr="00A25FE9">
              <w:rPr>
                <w:rFonts w:ascii="UD デジタル 教科書体 NP-R" w:eastAsia="UD デジタル 教科書体 NP-R" w:hint="eastAsia"/>
                <w:szCs w:val="21"/>
              </w:rPr>
              <w:t>人間とロボットの違いについて考える。</w:t>
            </w:r>
          </w:p>
        </w:tc>
        <w:tc>
          <w:tcPr>
            <w:tcW w:w="3384" w:type="dxa"/>
          </w:tcPr>
          <w:p w14:paraId="5707BA63" w14:textId="77777777" w:rsidR="00994BC4" w:rsidRPr="00A25FE9" w:rsidRDefault="00994BC4"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・課題を確認させ、観点を設定し</w:t>
            </w:r>
          </w:p>
          <w:p w14:paraId="62071CE8" w14:textId="77777777" w:rsidR="00994BC4" w:rsidRPr="00A25FE9" w:rsidRDefault="00994BC4"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たり、意見を述べたりした後に結</w:t>
            </w:r>
          </w:p>
          <w:p w14:paraId="2AC4B9E6" w14:textId="77777777" w:rsidR="004A3FFB" w:rsidRPr="00A25FE9" w:rsidRDefault="00994BC4"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論をまとめる流れで行う。</w:t>
            </w:r>
          </w:p>
          <w:p w14:paraId="1F256ECB" w14:textId="77777777" w:rsidR="00636C49" w:rsidRPr="00A25FE9" w:rsidRDefault="005F02EB"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w:t>
            </w:r>
            <w:r w:rsidR="00636C49" w:rsidRPr="00A25FE9">
              <w:rPr>
                <w:rFonts w:ascii="UD デジタル 教科書体 NP-R" w:eastAsia="UD デジタル 教科書体 NP-R" w:hint="eastAsia"/>
                <w:szCs w:val="21"/>
              </w:rPr>
              <w:t>振り返りシートには、人間とロ</w:t>
            </w:r>
          </w:p>
          <w:p w14:paraId="0DD844FF" w14:textId="1083843D" w:rsidR="00636C49" w:rsidRPr="00A25FE9" w:rsidRDefault="00636C49" w:rsidP="00636C4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ボットの違いについて考察した</w:t>
            </w:r>
          </w:p>
          <w:p w14:paraId="513385DC" w14:textId="66776BC7" w:rsidR="00636C49" w:rsidRPr="00A25FE9" w:rsidRDefault="00636C4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ことと実際の話し合いを通して、</w:t>
            </w:r>
          </w:p>
          <w:p w14:paraId="4FBE0A63" w14:textId="78C231A7" w:rsidR="00636C49" w:rsidRPr="00A25FE9" w:rsidRDefault="00636C4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人間の仕組みについて考えたこ</w:t>
            </w:r>
          </w:p>
          <w:p w14:paraId="71758A5D" w14:textId="2B8022E3" w:rsidR="00636C49" w:rsidRPr="00A25FE9" w:rsidRDefault="00636C4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lastRenderedPageBreak/>
              <w:t>とを、目標に沿って振り返るよう</w:t>
            </w:r>
          </w:p>
          <w:p w14:paraId="54CD96DE" w14:textId="5293771E" w:rsidR="00994BC4" w:rsidRPr="00A25FE9" w:rsidRDefault="00636C49"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に促す。</w:t>
            </w:r>
          </w:p>
          <w:p w14:paraId="1DF29141" w14:textId="39B0793A" w:rsidR="00994BC4" w:rsidRPr="00A25FE9" w:rsidRDefault="00994BC4" w:rsidP="00295273">
            <w:pPr>
              <w:ind w:left="210" w:hangingChars="100" w:hanging="210"/>
              <w:rPr>
                <w:rFonts w:ascii="UD デジタル 教科書体 NP-R" w:eastAsia="UD デジタル 教科書体 NP-R"/>
                <w:szCs w:val="21"/>
              </w:rPr>
            </w:pPr>
          </w:p>
          <w:p w14:paraId="5D4981B7" w14:textId="6E21B390" w:rsidR="00994BC4" w:rsidRPr="00A25FE9" w:rsidRDefault="00994BC4" w:rsidP="00295273">
            <w:pPr>
              <w:ind w:left="210" w:hangingChars="100" w:hanging="210"/>
              <w:rPr>
                <w:rFonts w:ascii="UD デジタル 教科書体 NP-R" w:eastAsia="UD デジタル 教科書体 NP-R"/>
                <w:szCs w:val="21"/>
              </w:rPr>
            </w:pPr>
          </w:p>
        </w:tc>
        <w:tc>
          <w:tcPr>
            <w:tcW w:w="3347" w:type="dxa"/>
          </w:tcPr>
          <w:p w14:paraId="5E71911B" w14:textId="69BE7B14" w:rsidR="005F02EB" w:rsidRPr="00A25FE9" w:rsidRDefault="005F02EB" w:rsidP="005F02EB">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lastRenderedPageBreak/>
              <w:t>〔思・判・表〕</w:t>
            </w:r>
            <w:r w:rsidR="00830E00" w:rsidRPr="00A25FE9">
              <w:rPr>
                <w:rFonts w:ascii="UD デジタル 教科書体 NP-R" w:eastAsia="UD デジタル 教科書体 NP-R" w:hint="eastAsia"/>
                <w:szCs w:val="21"/>
              </w:rPr>
              <w:t>①</w:t>
            </w:r>
          </w:p>
          <w:p w14:paraId="1C944EF6" w14:textId="4B84913F" w:rsidR="005F02EB" w:rsidRPr="00A25FE9" w:rsidRDefault="005F02EB" w:rsidP="005F02EB">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〔主〕</w:t>
            </w:r>
            <w:r w:rsidR="00830E00" w:rsidRPr="00A25FE9">
              <w:rPr>
                <w:rFonts w:ascii="UD デジタル 教科書体 NP-R" w:eastAsia="UD デジタル 教科書体 NP-R" w:hint="eastAsia"/>
                <w:szCs w:val="21"/>
              </w:rPr>
              <w:t>①</w:t>
            </w:r>
          </w:p>
          <w:p w14:paraId="45D897AB" w14:textId="4FF6C18F" w:rsidR="005F02EB" w:rsidRPr="00A25FE9" w:rsidRDefault="005F02EB" w:rsidP="00155B41">
            <w:pPr>
              <w:ind w:left="210" w:hangingChars="100" w:hanging="210"/>
              <w:rPr>
                <w:rFonts w:ascii="UD デジタル 教科書体 NP-R" w:eastAsia="UD デジタル 教科書体 NP-R"/>
                <w:szCs w:val="21"/>
                <w:u w:val="single"/>
              </w:rPr>
            </w:pPr>
            <w:r w:rsidRPr="00A25FE9">
              <w:rPr>
                <w:rFonts w:ascii="UD デジタル 教科書体 NP-R" w:eastAsia="UD デジタル 教科書体 NP-R" w:hint="eastAsia"/>
                <w:szCs w:val="21"/>
              </w:rPr>
              <w:t>「記述の確認</w:t>
            </w:r>
            <w:r w:rsidR="00155B41" w:rsidRPr="00A25FE9">
              <w:rPr>
                <w:rFonts w:ascii="UD デジタル 教科書体 NP-R" w:eastAsia="UD デジタル 教科書体 NP-R" w:hint="eastAsia"/>
                <w:szCs w:val="21"/>
              </w:rPr>
              <w:t>、行動の確認</w:t>
            </w:r>
            <w:r w:rsidRPr="00A25FE9">
              <w:rPr>
                <w:rFonts w:ascii="UD デジタル 教科書体 NP-R" w:eastAsia="UD デジタル 教科書体 NP-R" w:hint="eastAsia"/>
                <w:szCs w:val="21"/>
              </w:rPr>
              <w:t>」</w:t>
            </w:r>
            <w:r w:rsidRPr="00A25FE9">
              <w:rPr>
                <w:rFonts w:ascii="UD デジタル 教科書体 NP-R" w:eastAsia="UD デジタル 教科書体 NP-R" w:hint="eastAsia"/>
                <w:szCs w:val="21"/>
                <w:u w:val="single"/>
              </w:rPr>
              <w:t>ワークシート</w:t>
            </w:r>
            <w:r w:rsidRPr="00A25FE9">
              <w:rPr>
                <w:rFonts w:ascii="UD デジタル 教科書体 NP-R" w:eastAsia="UD デジタル 教科書体 NP-R" w:hint="eastAsia"/>
                <w:szCs w:val="21"/>
              </w:rPr>
              <w:t>、</w:t>
            </w:r>
            <w:r w:rsidR="004D4B66" w:rsidRPr="00A25FE9">
              <w:rPr>
                <w:rFonts w:ascii="UD デジタル 教科書体 NP-R" w:eastAsia="UD デジタル 教科書体 NP-R" w:hint="eastAsia"/>
                <w:szCs w:val="21"/>
                <w:u w:val="single"/>
              </w:rPr>
              <w:t>発表の様子</w:t>
            </w:r>
          </w:p>
          <w:p w14:paraId="5550BEE1" w14:textId="77777777" w:rsidR="00636C49" w:rsidRPr="00A25FE9" w:rsidRDefault="00F313F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・検討の観点を設定し、優先順位</w:t>
            </w:r>
          </w:p>
          <w:p w14:paraId="3E8F8254" w14:textId="77777777" w:rsidR="00636C49" w:rsidRPr="00A25FE9" w:rsidRDefault="00F313F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をつけるなどでよりよい結論の</w:t>
            </w:r>
          </w:p>
          <w:p w14:paraId="46FBB51F" w14:textId="77777777" w:rsidR="00636C49" w:rsidRPr="00A25FE9" w:rsidRDefault="00F313F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ための話し合いにつなげている</w:t>
            </w:r>
          </w:p>
          <w:p w14:paraId="1EBE4061" w14:textId="228798C0" w:rsidR="004A3FFB" w:rsidRPr="00A25FE9" w:rsidRDefault="00F313F7" w:rsidP="00295273">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lastRenderedPageBreak/>
              <w:t>か確認する。</w:t>
            </w:r>
          </w:p>
          <w:p w14:paraId="79C851DD" w14:textId="77777777" w:rsidR="00636C49" w:rsidRPr="00A25FE9" w:rsidRDefault="00F313F7" w:rsidP="00636C4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w:t>
            </w:r>
            <w:r w:rsidR="00636C49" w:rsidRPr="00A25FE9">
              <w:rPr>
                <w:rFonts w:ascii="UD デジタル 教科書体 NP-R" w:eastAsia="UD デジタル 教科書体 NP-R" w:hint="eastAsia"/>
                <w:szCs w:val="21"/>
              </w:rPr>
              <w:t>伝え合う内容を検討することに</w:t>
            </w:r>
          </w:p>
          <w:p w14:paraId="1779AD04" w14:textId="77777777" w:rsidR="00636C49" w:rsidRPr="00A25FE9" w:rsidRDefault="00636C49" w:rsidP="00636C4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ついて粘り強く考える中で、工夫</w:t>
            </w:r>
          </w:p>
          <w:p w14:paraId="3EEAE8FF" w14:textId="77777777" w:rsidR="00636C49" w:rsidRPr="00A25FE9" w:rsidRDefault="00636C49" w:rsidP="00636C4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や問題点などを実際の状況と関</w:t>
            </w:r>
          </w:p>
          <w:p w14:paraId="7A2EEFBC" w14:textId="77777777" w:rsidR="00F313F7" w:rsidRPr="00A25FE9" w:rsidRDefault="00636C49" w:rsidP="00636C4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連付けてとらえようとしている。</w:t>
            </w:r>
          </w:p>
          <w:p w14:paraId="748D3465" w14:textId="77777777" w:rsidR="00636C49" w:rsidRPr="00A25FE9" w:rsidRDefault="00636C49" w:rsidP="00636C4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〔主〕①</w:t>
            </w:r>
          </w:p>
          <w:p w14:paraId="1EC65C92" w14:textId="77777777" w:rsidR="00636C49" w:rsidRPr="00A25FE9" w:rsidRDefault="00636C49" w:rsidP="00636C49">
            <w:pPr>
              <w:ind w:left="210" w:hangingChars="100" w:hanging="210"/>
              <w:rPr>
                <w:rFonts w:ascii="UD デジタル 教科書体 NP-R" w:eastAsia="UD デジタル 教科書体 NP-R"/>
                <w:szCs w:val="21"/>
                <w:u w:val="single"/>
              </w:rPr>
            </w:pPr>
            <w:r w:rsidRPr="00A25FE9">
              <w:rPr>
                <w:rFonts w:ascii="UD デジタル 教科書体 NP-R" w:eastAsia="UD デジタル 教科書体 NP-R" w:hint="eastAsia"/>
                <w:szCs w:val="21"/>
              </w:rPr>
              <w:t>「記述の確認」</w:t>
            </w:r>
            <w:r w:rsidRPr="00A25FE9">
              <w:rPr>
                <w:rFonts w:ascii="UD デジタル 教科書体 NP-R" w:eastAsia="UD デジタル 教科書体 NP-R" w:hint="eastAsia"/>
                <w:szCs w:val="21"/>
                <w:u w:val="single"/>
              </w:rPr>
              <w:t>振り返りシート</w:t>
            </w:r>
          </w:p>
          <w:p w14:paraId="68022ACF" w14:textId="46838CFA" w:rsidR="00636C49" w:rsidRPr="00A25FE9" w:rsidRDefault="001A125E" w:rsidP="00636C49">
            <w:pPr>
              <w:rPr>
                <w:rFonts w:ascii="UD デジタル 教科書体 NP-R" w:eastAsia="UD デジタル 教科書体 NP-R"/>
                <w:szCs w:val="21"/>
              </w:rPr>
            </w:pPr>
            <w:r w:rsidRPr="00A25FE9">
              <w:rPr>
                <w:rFonts w:ascii="UD デジタル 教科書体 NP-R" w:eastAsia="UD デジタル 教科書体 NP-R" w:hint="eastAsia"/>
                <w:szCs w:val="21"/>
              </w:rPr>
              <w:t>・人間とロボットの違いについて考察する中で、自らの学習を調整し、自らの考えを論述しようとしている。</w:t>
            </w:r>
          </w:p>
        </w:tc>
      </w:tr>
      <w:tr w:rsidR="00376898" w:rsidRPr="00A25FE9" w14:paraId="2B08CEF7" w14:textId="77777777" w:rsidTr="00027217">
        <w:tc>
          <w:tcPr>
            <w:tcW w:w="554" w:type="dxa"/>
          </w:tcPr>
          <w:p w14:paraId="350D77D9" w14:textId="30C573F5" w:rsidR="00376898" w:rsidRPr="00A25FE9" w:rsidRDefault="00376898" w:rsidP="00F36883">
            <w:pPr>
              <w:jc w:val="center"/>
              <w:rPr>
                <w:rFonts w:ascii="UD デジタル 教科書体 NP-R" w:eastAsia="UD デジタル 教科書体 NP-R"/>
                <w:szCs w:val="21"/>
              </w:rPr>
            </w:pPr>
            <w:r>
              <w:rPr>
                <w:rFonts w:ascii="UD デジタル 教科書体 NP-R" w:eastAsia="UD デジタル 教科書体 NP-R" w:hint="eastAsia"/>
                <w:szCs w:val="21"/>
              </w:rPr>
              <w:lastRenderedPageBreak/>
              <w:t>６</w:t>
            </w:r>
          </w:p>
        </w:tc>
        <w:tc>
          <w:tcPr>
            <w:tcW w:w="3251" w:type="dxa"/>
          </w:tcPr>
          <w:p w14:paraId="7FD6ABD9" w14:textId="77777777" w:rsidR="00376898" w:rsidRDefault="003E47B7" w:rsidP="00F36883">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〇前時の話し合いで録音したものを</w:t>
            </w:r>
            <w:r w:rsidR="002264C6">
              <w:rPr>
                <w:rFonts w:ascii="UD デジタル 教科書体 NP-R" w:eastAsia="UD デジタル 教科書体 NP-R" w:hint="eastAsia"/>
                <w:szCs w:val="21"/>
              </w:rPr>
              <w:t>聞きなおす。</w:t>
            </w:r>
          </w:p>
          <w:p w14:paraId="2E6E3004" w14:textId="77777777" w:rsidR="00551528" w:rsidRDefault="00551528" w:rsidP="00F36883">
            <w:pPr>
              <w:ind w:left="210" w:hangingChars="100" w:hanging="210"/>
              <w:rPr>
                <w:rFonts w:ascii="UD デジタル 教科書体 NP-R" w:eastAsia="UD デジタル 教科書体 NP-R"/>
                <w:szCs w:val="21"/>
              </w:rPr>
            </w:pPr>
          </w:p>
          <w:p w14:paraId="0DB28462" w14:textId="58DE536C" w:rsidR="00551528" w:rsidRDefault="00551528" w:rsidP="00551528">
            <w:pPr>
              <w:rPr>
                <w:rFonts w:ascii="UD デジタル 教科書体 NP-R" w:eastAsia="UD デジタル 教科書体 NP-R"/>
                <w:szCs w:val="21"/>
              </w:rPr>
            </w:pPr>
          </w:p>
          <w:p w14:paraId="1A216214" w14:textId="13843A40" w:rsidR="00551528" w:rsidRDefault="00551528" w:rsidP="00551528">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〇話し合いについて概念的な理解を深める。</w:t>
            </w:r>
          </w:p>
          <w:p w14:paraId="52BB6B43" w14:textId="77777777" w:rsidR="002F7ED7" w:rsidRDefault="002F7ED7" w:rsidP="00551528">
            <w:pPr>
              <w:ind w:left="210" w:hangingChars="100" w:hanging="210"/>
              <w:rPr>
                <w:rFonts w:ascii="UD デジタル 教科書体 NP-R" w:eastAsia="UD デジタル 教科書体 NP-R"/>
                <w:szCs w:val="21"/>
              </w:rPr>
            </w:pPr>
          </w:p>
          <w:p w14:paraId="60BB8EF4" w14:textId="1E3FFFF4" w:rsidR="00551528" w:rsidRPr="00A25FE9" w:rsidRDefault="00551528" w:rsidP="00551528">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〇単元の振り返りをする。</w:t>
            </w:r>
          </w:p>
        </w:tc>
        <w:tc>
          <w:tcPr>
            <w:tcW w:w="3384" w:type="dxa"/>
          </w:tcPr>
          <w:p w14:paraId="736B75FB" w14:textId="77777777" w:rsidR="00376898" w:rsidRDefault="002264C6" w:rsidP="00295273">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・前時でM</w:t>
            </w:r>
            <w:r>
              <w:rPr>
                <w:rFonts w:ascii="UD デジタル 教科書体 NP-R" w:eastAsia="UD デジタル 教科書体 NP-R"/>
                <w:szCs w:val="21"/>
              </w:rPr>
              <w:t>etamoji</w:t>
            </w:r>
            <w:r>
              <w:rPr>
                <w:rFonts w:ascii="UD デジタル 教科書体 NP-R" w:eastAsia="UD デジタル 教科書体 NP-R" w:hint="eastAsia"/>
                <w:szCs w:val="21"/>
              </w:rPr>
              <w:t>に録音したものを振り返ることで、より良い話し合いをするにはどうするかグループで話し合う。</w:t>
            </w:r>
          </w:p>
          <w:p w14:paraId="3D398868" w14:textId="77777777" w:rsidR="00551528" w:rsidRDefault="00551528" w:rsidP="00295273">
            <w:pPr>
              <w:ind w:left="210" w:hangingChars="100" w:hanging="210"/>
              <w:rPr>
                <w:rFonts w:ascii="UD デジタル 教科書体 NP-R" w:eastAsia="UD デジタル 教科書体 NP-R"/>
                <w:szCs w:val="21"/>
              </w:rPr>
            </w:pPr>
          </w:p>
          <w:p w14:paraId="31D4316F" w14:textId="77777777" w:rsidR="00551528" w:rsidRDefault="00551528" w:rsidP="00295273">
            <w:pPr>
              <w:ind w:left="210" w:hangingChars="100" w:hanging="210"/>
              <w:rPr>
                <w:rFonts w:ascii="UD デジタル 教科書体 NP-R" w:eastAsia="UD デジタル 教科書体 NP-R"/>
                <w:szCs w:val="21"/>
              </w:rPr>
            </w:pPr>
          </w:p>
          <w:p w14:paraId="0087EBB5" w14:textId="77777777" w:rsidR="002F7ED7" w:rsidRDefault="002F7ED7" w:rsidP="00295273">
            <w:pPr>
              <w:ind w:left="210" w:hangingChars="100" w:hanging="210"/>
              <w:rPr>
                <w:rFonts w:ascii="UD デジタル 教科書体 NP-R" w:eastAsia="UD デジタル 教科書体 NP-R"/>
                <w:szCs w:val="21"/>
              </w:rPr>
            </w:pPr>
          </w:p>
          <w:p w14:paraId="16681FA7" w14:textId="75A9FA43" w:rsidR="002F7ED7" w:rsidRPr="00A25FE9" w:rsidRDefault="00551528" w:rsidP="002F7ED7">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2F7ED7">
              <w:rPr>
                <w:rFonts w:ascii="UD デジタル 教科書体 NP-R" w:eastAsia="UD デジタル 教科書体 NP-R" w:hint="eastAsia"/>
                <w:szCs w:val="21"/>
              </w:rPr>
              <w:t>「結論を出すために話し合いの難しさはどこにあるのか」「意見や価値観の異なる人と話し合うためにはどうするか」の視点で振り返る。</w:t>
            </w:r>
          </w:p>
        </w:tc>
        <w:tc>
          <w:tcPr>
            <w:tcW w:w="3347" w:type="dxa"/>
          </w:tcPr>
          <w:p w14:paraId="68D13CD8" w14:textId="77777777" w:rsidR="002264C6" w:rsidRPr="00A25FE9" w:rsidRDefault="002264C6" w:rsidP="002264C6">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〔思・判・表〕①</w:t>
            </w:r>
          </w:p>
          <w:p w14:paraId="3C1948F9" w14:textId="77777777" w:rsidR="002264C6" w:rsidRPr="00A25FE9" w:rsidRDefault="002264C6" w:rsidP="002264C6">
            <w:pPr>
              <w:ind w:left="210" w:hangingChars="100" w:hanging="210"/>
              <w:rPr>
                <w:rFonts w:ascii="UD デジタル 教科書体 NP-R" w:eastAsia="UD デジタル 教科書体 NP-R"/>
                <w:szCs w:val="21"/>
                <w:u w:val="single"/>
              </w:rPr>
            </w:pPr>
            <w:r w:rsidRPr="00A25FE9">
              <w:rPr>
                <w:rFonts w:ascii="UD デジタル 教科書体 NP-R" w:eastAsia="UD デジタル 教科書体 NP-R" w:hint="eastAsia"/>
                <w:szCs w:val="21"/>
              </w:rPr>
              <w:t>「記述の確認、行動の確認」</w:t>
            </w:r>
            <w:r w:rsidRPr="00A25FE9">
              <w:rPr>
                <w:rFonts w:ascii="UD デジタル 教科書体 NP-R" w:eastAsia="UD デジタル 教科書体 NP-R" w:hint="eastAsia"/>
                <w:szCs w:val="21"/>
                <w:u w:val="single"/>
              </w:rPr>
              <w:t>ワークシート</w:t>
            </w:r>
            <w:r w:rsidRPr="00A25FE9">
              <w:rPr>
                <w:rFonts w:ascii="UD デジタル 教科書体 NP-R" w:eastAsia="UD デジタル 教科書体 NP-R" w:hint="eastAsia"/>
                <w:szCs w:val="21"/>
              </w:rPr>
              <w:t>、</w:t>
            </w:r>
            <w:r w:rsidRPr="00A25FE9">
              <w:rPr>
                <w:rFonts w:ascii="UD デジタル 教科書体 NP-R" w:eastAsia="UD デジタル 教科書体 NP-R" w:hint="eastAsia"/>
                <w:szCs w:val="21"/>
                <w:u w:val="single"/>
              </w:rPr>
              <w:t>発表の様子</w:t>
            </w:r>
          </w:p>
          <w:p w14:paraId="7FD7078E" w14:textId="1F13E82E" w:rsidR="00376898" w:rsidRDefault="002264C6" w:rsidP="005F02EB">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551528">
              <w:rPr>
                <w:rFonts w:ascii="UD デジタル 教科書体 NP-R" w:eastAsia="UD デジタル 教科書体 NP-R" w:hint="eastAsia"/>
                <w:szCs w:val="21"/>
              </w:rPr>
              <w:t>よりよい結論を出すために、どのように修正すればよいのか</w:t>
            </w:r>
            <w:r w:rsidR="002F7ED7">
              <w:rPr>
                <w:rFonts w:ascii="UD デジタル 教科書体 NP-R" w:eastAsia="UD デジタル 教科書体 NP-R" w:hint="eastAsia"/>
                <w:szCs w:val="21"/>
              </w:rPr>
              <w:t>について考えを</w:t>
            </w:r>
            <w:r w:rsidR="002F7ED7" w:rsidRPr="00D81EF6">
              <w:rPr>
                <w:rFonts w:ascii="UD デジタル 教科書体 NP-R" w:eastAsia="UD デジタル 教科書体 NP-R" w:hint="eastAsia"/>
                <w:szCs w:val="21"/>
              </w:rPr>
              <w:t>広げたり深めたりし</w:t>
            </w:r>
            <w:r w:rsidR="002F7ED7">
              <w:rPr>
                <w:rFonts w:ascii="UD デジタル 教科書体 NP-R" w:eastAsia="UD デジタル 教科書体 NP-R" w:hint="eastAsia"/>
                <w:szCs w:val="21"/>
              </w:rPr>
              <w:t>ているか確認する。</w:t>
            </w:r>
          </w:p>
          <w:p w14:paraId="655F2A2E" w14:textId="77777777" w:rsidR="002264C6" w:rsidRDefault="002264C6" w:rsidP="005F02EB">
            <w:pPr>
              <w:ind w:left="210" w:hangingChars="100" w:hanging="210"/>
              <w:rPr>
                <w:rFonts w:ascii="UD デジタル 教科書体 NP-R" w:eastAsia="UD デジタル 教科書体 NP-R"/>
                <w:szCs w:val="21"/>
              </w:rPr>
            </w:pPr>
          </w:p>
          <w:p w14:paraId="1335851E" w14:textId="77777777" w:rsidR="002264C6" w:rsidRDefault="002264C6" w:rsidP="005F02EB">
            <w:pPr>
              <w:ind w:left="210" w:hangingChars="100" w:hanging="210"/>
              <w:rPr>
                <w:rFonts w:ascii="UD デジタル 教科書体 NP-R" w:eastAsia="UD デジタル 教科書体 NP-R"/>
                <w:szCs w:val="21"/>
              </w:rPr>
            </w:pPr>
          </w:p>
          <w:p w14:paraId="33930A8F" w14:textId="677087DF" w:rsidR="002264C6" w:rsidRPr="002264C6" w:rsidRDefault="002264C6" w:rsidP="00551528">
            <w:pPr>
              <w:ind w:left="210" w:hangingChars="100" w:hanging="210"/>
              <w:rPr>
                <w:rFonts w:ascii="UD デジタル 教科書体 NP-R" w:eastAsia="UD デジタル 教科書体 NP-R"/>
                <w:szCs w:val="21"/>
              </w:rPr>
            </w:pPr>
          </w:p>
        </w:tc>
      </w:tr>
    </w:tbl>
    <w:p w14:paraId="694D557B" w14:textId="4DF0D874" w:rsidR="00551528" w:rsidRDefault="00551528"/>
    <w:p w14:paraId="6572FB72" w14:textId="22A442B7" w:rsidR="002F7ED7" w:rsidRDefault="002F7ED7"/>
    <w:p w14:paraId="12A03409" w14:textId="74706F2B" w:rsidR="002F7ED7" w:rsidRDefault="002F7ED7"/>
    <w:p w14:paraId="1865AF2C" w14:textId="0FFDE9DA" w:rsidR="002F7ED7" w:rsidRDefault="002F7ED7"/>
    <w:p w14:paraId="1B0112E2" w14:textId="133E34E8" w:rsidR="002F7ED7" w:rsidRDefault="002F7ED7"/>
    <w:p w14:paraId="548062B9" w14:textId="5C58471F" w:rsidR="002F7ED7" w:rsidRDefault="002F7ED7"/>
    <w:p w14:paraId="41AD4A07" w14:textId="2FFDB93F" w:rsidR="002F7ED7" w:rsidRDefault="002F7ED7"/>
    <w:p w14:paraId="33B88366" w14:textId="4895ADE8" w:rsidR="002F7ED7" w:rsidRDefault="002F7ED7"/>
    <w:p w14:paraId="313D6C8E" w14:textId="1C7A642C" w:rsidR="002F7ED7" w:rsidRDefault="002F7ED7"/>
    <w:p w14:paraId="1E61A4A2" w14:textId="22F59A9E" w:rsidR="002F7ED7" w:rsidRDefault="002F7ED7"/>
    <w:p w14:paraId="433968FA" w14:textId="0C7D26E6" w:rsidR="002F7ED7" w:rsidRDefault="002F7ED7"/>
    <w:p w14:paraId="384A047F" w14:textId="0A9B45CB" w:rsidR="002F7ED7" w:rsidRDefault="002F7ED7"/>
    <w:p w14:paraId="01D1456E" w14:textId="546147C7" w:rsidR="002F7ED7" w:rsidRDefault="002F7ED7"/>
    <w:p w14:paraId="330B8DB0" w14:textId="5D477519" w:rsidR="002F7ED7" w:rsidRDefault="002F7ED7"/>
    <w:p w14:paraId="196429F5" w14:textId="32AA68BB" w:rsidR="002F7ED7" w:rsidRDefault="002F7ED7"/>
    <w:p w14:paraId="4E80A7C6" w14:textId="38B1289A" w:rsidR="002F7ED7" w:rsidRDefault="002F7ED7"/>
    <w:p w14:paraId="7F6F7555" w14:textId="71F53277" w:rsidR="002F7ED7" w:rsidRDefault="002F7ED7"/>
    <w:p w14:paraId="669DF158" w14:textId="5440AF62" w:rsidR="002F7ED7" w:rsidRDefault="002F7ED7"/>
    <w:p w14:paraId="50952A74" w14:textId="058A748B" w:rsidR="002F7ED7" w:rsidRDefault="002F7ED7"/>
    <w:p w14:paraId="58152AE4" w14:textId="77777777" w:rsidR="002F7ED7" w:rsidRDefault="002F7ED7"/>
    <w:p w14:paraId="0540A5BF" w14:textId="035E510A" w:rsidR="004A3FFB" w:rsidRDefault="00007AAB">
      <w:pPr>
        <w:rPr>
          <w:rFonts w:ascii="UD デジタル 教科書体 NP-R" w:eastAsia="UD デジタル 教科書体 NP-R"/>
        </w:rPr>
      </w:pPr>
      <w:r>
        <w:rPr>
          <w:rFonts w:ascii="UD デジタル 教科書体 NP-R" w:eastAsia="UD デジタル 教科書体 NP-R" w:hint="eastAsia"/>
        </w:rPr>
        <w:lastRenderedPageBreak/>
        <w:t>５</w:t>
      </w:r>
      <w:r w:rsidR="00A25FE9" w:rsidRPr="00A25FE9">
        <w:rPr>
          <w:rFonts w:ascii="UD デジタル 教科書体 NP-R" w:eastAsia="UD デジタル 教科書体 NP-R" w:hint="eastAsia"/>
        </w:rPr>
        <w:t xml:space="preserve">　学習指導案（５時間目／全６時間目）</w:t>
      </w:r>
    </w:p>
    <w:p w14:paraId="7D88CC7C" w14:textId="77777777" w:rsidR="002F7ED7" w:rsidRPr="00A25FE9" w:rsidRDefault="002F7ED7">
      <w:pPr>
        <w:rPr>
          <w:rFonts w:ascii="UD デジタル 教科書体 NP-R" w:eastAsia="UD デジタル 教科書体 NP-R"/>
        </w:rPr>
      </w:pPr>
    </w:p>
    <w:p w14:paraId="06A0D470" w14:textId="2AC5C54D" w:rsidR="00A25FE9" w:rsidRPr="00A25FE9" w:rsidRDefault="00A25FE9" w:rsidP="00A25FE9">
      <w:pPr>
        <w:ind w:left="210" w:hangingChars="100" w:hanging="210"/>
        <w:rPr>
          <w:rFonts w:ascii="UD デジタル 教科書体 NP-R" w:eastAsia="UD デジタル 教科書体 NP-R"/>
          <w:szCs w:val="21"/>
        </w:rPr>
      </w:pPr>
      <w:r w:rsidRPr="00A25FE9">
        <w:rPr>
          <w:rFonts w:ascii="UD デジタル 教科書体 NP-R" w:eastAsia="UD デジタル 教科書体 NP-R" w:hint="eastAsia"/>
        </w:rPr>
        <w:t>本時の目標：</w:t>
      </w:r>
      <w:r w:rsidRPr="00A25FE9">
        <w:rPr>
          <w:rFonts w:ascii="UD デジタル 教科書体 NP-R" w:eastAsia="UD デジタル 教科書体 NP-R" w:hint="eastAsia"/>
          <w:szCs w:val="21"/>
        </w:rPr>
        <w:t>ア、検討の観点を設定し、よりよい結論のための話し合いにつなげている。（思考・判断・表現）</w:t>
      </w:r>
    </w:p>
    <w:p w14:paraId="63029092" w14:textId="33A8E56C" w:rsidR="00A25FE9" w:rsidRPr="00A25FE9" w:rsidRDefault="00A25FE9" w:rsidP="00A25FE9">
      <w:pPr>
        <w:ind w:leftChars="600" w:left="1470" w:hangingChars="100" w:hanging="210"/>
        <w:rPr>
          <w:rFonts w:ascii="UD デジタル 教科書体 NP-R" w:eastAsia="UD デジタル 教科書体 NP-R"/>
          <w:szCs w:val="21"/>
        </w:rPr>
      </w:pPr>
      <w:r w:rsidRPr="00A25FE9">
        <w:rPr>
          <w:rFonts w:ascii="UD デジタル 教科書体 NP-R" w:eastAsia="UD デジタル 教科書体 NP-R" w:hint="eastAsia"/>
          <w:szCs w:val="21"/>
        </w:rPr>
        <w:t>イ、伝え合う内容を検討し、工夫や問題点などを実際の状況と関連付けてとらえようとしている。　　　　　　　　　　　　　　　（主体的に学習に取り組む態度）</w:t>
      </w:r>
    </w:p>
    <w:p w14:paraId="0881B9B2" w14:textId="77777777" w:rsidR="00A25FE9" w:rsidRPr="00A25FE9" w:rsidRDefault="00A25FE9" w:rsidP="00A25FE9">
      <w:pPr>
        <w:ind w:leftChars="600" w:left="1680" w:hangingChars="200" w:hanging="420"/>
        <w:rPr>
          <w:rFonts w:ascii="UD デジタル 教科書体 NP-R" w:eastAsia="UD デジタル 教科書体 NP-R"/>
          <w:szCs w:val="21"/>
        </w:rPr>
      </w:pPr>
      <w:r w:rsidRPr="00A25FE9">
        <w:rPr>
          <w:rFonts w:ascii="UD デジタル 教科書体 NP-R" w:eastAsia="UD デジタル 教科書体 NP-R" w:hint="eastAsia"/>
          <w:szCs w:val="21"/>
        </w:rPr>
        <w:t xml:space="preserve">ウ、人間とロボットの違いについて考察する中で、自らの学習を調整し、自らの考えを論述しようとしている。　　　　　　</w:t>
      </w:r>
    </w:p>
    <w:p w14:paraId="790DA4D8" w14:textId="5FFE1BEA" w:rsidR="00A25FE9" w:rsidRPr="00A25FE9" w:rsidRDefault="00A25FE9" w:rsidP="00A25FE9">
      <w:pPr>
        <w:ind w:leftChars="600" w:left="1680" w:hangingChars="200" w:hanging="420"/>
        <w:rPr>
          <w:rFonts w:ascii="UD デジタル 教科書体 NP-R" w:eastAsia="UD デジタル 教科書体 NP-R"/>
        </w:rPr>
      </w:pPr>
      <w:r w:rsidRPr="00A25FE9">
        <w:rPr>
          <w:rFonts w:ascii="UD デジタル 教科書体 NP-R" w:eastAsia="UD デジタル 教科書体 NP-R" w:hint="eastAsia"/>
          <w:szCs w:val="21"/>
        </w:rPr>
        <w:t xml:space="preserve">　（主体的に学習に取り組む態度）</w:t>
      </w:r>
    </w:p>
    <w:p w14:paraId="543CA459" w14:textId="77777777" w:rsidR="00376898" w:rsidRDefault="00A25FE9" w:rsidP="00A25FE9">
      <w:pPr>
        <w:ind w:firstLineChars="100" w:firstLine="210"/>
        <w:rPr>
          <w:rFonts w:ascii="UD デジタル 教科書体 NP-R" w:eastAsia="UD デジタル 教科書体 NP-R"/>
          <w:szCs w:val="21"/>
        </w:rPr>
      </w:pPr>
      <w:r w:rsidRPr="00A25FE9">
        <w:rPr>
          <w:rFonts w:ascii="UD デジタル 教科書体 NP-R" w:eastAsia="UD デジタル 教科書体 NP-R" w:hint="eastAsia"/>
          <w:szCs w:val="21"/>
        </w:rPr>
        <w:t>言語活動：</w:t>
      </w:r>
      <w:r w:rsidR="00376898" w:rsidRPr="00376898">
        <w:rPr>
          <w:rFonts w:ascii="UD デジタル 教科書体 NP-R" w:eastAsia="UD デジタル 教科書体 NP-R" w:hint="eastAsia"/>
          <w:szCs w:val="21"/>
        </w:rPr>
        <w:t>グループごとに結論を出すための話し合いを行う</w:t>
      </w:r>
      <w:r w:rsidR="00376898">
        <w:rPr>
          <w:rFonts w:ascii="UD デジタル 教科書体 NP-R" w:eastAsia="UD デジタル 教科書体 NP-R" w:hint="eastAsia"/>
          <w:szCs w:val="21"/>
        </w:rPr>
        <w:t>。</w:t>
      </w:r>
    </w:p>
    <w:p w14:paraId="0921DFE1" w14:textId="73966A9D" w:rsidR="002F7ED7" w:rsidRPr="00376898" w:rsidRDefault="00376898" w:rsidP="002F7ED7">
      <w:pPr>
        <w:ind w:firstLineChars="600" w:firstLine="1260"/>
        <w:rPr>
          <w:rFonts w:ascii="UD デジタル 教科書体 NP-R" w:eastAsia="UD デジタル 教科書体 NP-R"/>
          <w:szCs w:val="21"/>
        </w:rPr>
      </w:pPr>
      <w:r w:rsidRPr="00376898">
        <w:rPr>
          <w:rFonts w:ascii="UD デジタル 教科書体 NP-R" w:eastAsia="UD デジタル 教科書体 NP-R" w:hint="eastAsia"/>
          <w:szCs w:val="21"/>
        </w:rPr>
        <w:t>人間とロボットの違いについて、自分自身の考えを論述する。</w:t>
      </w:r>
    </w:p>
    <w:p w14:paraId="2A0C5DF9" w14:textId="270788A4" w:rsidR="00AD374F" w:rsidRPr="00376898" w:rsidRDefault="00AD374F" w:rsidP="00AD374F">
      <w:pPr>
        <w:rPr>
          <w:rFonts w:ascii="UD デジタル 教科書体 NP-R" w:eastAsia="UD デジタル 教科書体 NP-R"/>
          <w:szCs w:val="21"/>
        </w:rPr>
      </w:pPr>
      <w:r w:rsidRPr="00376898">
        <w:rPr>
          <w:rFonts w:ascii="UD デジタル 教科書体 NP-R" w:eastAsia="UD デジタル 教科書体 NP-R" w:hint="eastAsia"/>
          <w:szCs w:val="21"/>
        </w:rPr>
        <w:t>本時の</w:t>
      </w:r>
      <w:r w:rsidR="00376898" w:rsidRPr="00376898">
        <w:rPr>
          <w:rFonts w:ascii="UD デジタル 教科書体 NP-R" w:eastAsia="UD デジタル 教科書体 NP-R" w:hint="eastAsia"/>
          <w:szCs w:val="21"/>
        </w:rPr>
        <w:t>展開</w:t>
      </w:r>
    </w:p>
    <w:tbl>
      <w:tblPr>
        <w:tblStyle w:val="a3"/>
        <w:tblW w:w="0" w:type="auto"/>
        <w:jc w:val="center"/>
        <w:tblLook w:val="04A0" w:firstRow="1" w:lastRow="0" w:firstColumn="1" w:lastColumn="0" w:noHBand="0" w:noVBand="1"/>
      </w:tblPr>
      <w:tblGrid>
        <w:gridCol w:w="704"/>
        <w:gridCol w:w="2268"/>
        <w:gridCol w:w="3782"/>
        <w:gridCol w:w="3782"/>
      </w:tblGrid>
      <w:tr w:rsidR="00185602" w:rsidRPr="00376898" w14:paraId="44DC3C5E" w14:textId="766B6760" w:rsidTr="00376898">
        <w:trPr>
          <w:jc w:val="center"/>
        </w:trPr>
        <w:tc>
          <w:tcPr>
            <w:tcW w:w="704" w:type="dxa"/>
            <w:vAlign w:val="center"/>
          </w:tcPr>
          <w:p w14:paraId="0C58C723" w14:textId="60EB06B2" w:rsidR="00185602" w:rsidRPr="00376898" w:rsidRDefault="00185602" w:rsidP="00AD374F">
            <w:pPr>
              <w:ind w:left="210" w:hangingChars="100" w:hanging="210"/>
              <w:rPr>
                <w:rFonts w:ascii="UD デジタル 教科書体 NP-R" w:eastAsia="UD デジタル 教科書体 NP-R"/>
                <w:szCs w:val="21"/>
              </w:rPr>
            </w:pPr>
          </w:p>
        </w:tc>
        <w:tc>
          <w:tcPr>
            <w:tcW w:w="2268" w:type="dxa"/>
            <w:vAlign w:val="center"/>
          </w:tcPr>
          <w:p w14:paraId="05B9F309" w14:textId="53DAC37B" w:rsidR="00185602" w:rsidRPr="00376898" w:rsidRDefault="00185602" w:rsidP="00185602">
            <w:pPr>
              <w:ind w:left="210" w:hangingChars="100" w:hanging="210"/>
              <w:jc w:val="center"/>
              <w:rPr>
                <w:rFonts w:ascii="UD デジタル 教科書体 NP-R" w:eastAsia="UD デジタル 教科書体 NP-R"/>
                <w:szCs w:val="21"/>
              </w:rPr>
            </w:pPr>
            <w:r w:rsidRPr="00376898">
              <w:rPr>
                <w:rFonts w:ascii="UD デジタル 教科書体 NP-R" w:eastAsia="UD デジタル 教科書体 NP-R" w:hint="eastAsia"/>
                <w:szCs w:val="21"/>
              </w:rPr>
              <w:t>学習内容</w:t>
            </w:r>
          </w:p>
        </w:tc>
        <w:tc>
          <w:tcPr>
            <w:tcW w:w="3782" w:type="dxa"/>
            <w:vAlign w:val="center"/>
          </w:tcPr>
          <w:p w14:paraId="4A75421E" w14:textId="7E3A20B0" w:rsidR="00185602" w:rsidRPr="00376898" w:rsidRDefault="00376898" w:rsidP="00185602">
            <w:pPr>
              <w:ind w:left="210" w:hangingChars="100" w:hanging="210"/>
              <w:jc w:val="center"/>
              <w:rPr>
                <w:rFonts w:ascii="UD デジタル 教科書体 NP-R" w:eastAsia="UD デジタル 教科書体 NP-R"/>
                <w:szCs w:val="21"/>
              </w:rPr>
            </w:pPr>
            <w:r w:rsidRPr="00376898">
              <w:rPr>
                <w:rFonts w:ascii="UD デジタル 教科書体 NP-R" w:eastAsia="UD デジタル 教科書体 NP-R" w:hint="eastAsia"/>
                <w:szCs w:val="21"/>
              </w:rPr>
              <w:t>学習活動</w:t>
            </w:r>
          </w:p>
        </w:tc>
        <w:tc>
          <w:tcPr>
            <w:tcW w:w="3782" w:type="dxa"/>
            <w:vAlign w:val="center"/>
          </w:tcPr>
          <w:p w14:paraId="1169B49B" w14:textId="7F89812E" w:rsidR="00185602" w:rsidRPr="00376898" w:rsidRDefault="00376898" w:rsidP="00376898">
            <w:pPr>
              <w:jc w:val="center"/>
              <w:rPr>
                <w:rFonts w:ascii="UD デジタル 教科書体 NP-R" w:eastAsia="UD デジタル 教科書体 NP-R"/>
              </w:rPr>
            </w:pPr>
            <w:r w:rsidRPr="00376898">
              <w:rPr>
                <w:rFonts w:ascii="UD デジタル 教科書体 NP-R" w:eastAsia="UD デジタル 教科書体 NP-R" w:hint="eastAsia"/>
              </w:rPr>
              <w:t>指導上の留意点・評価</w:t>
            </w:r>
          </w:p>
        </w:tc>
      </w:tr>
      <w:tr w:rsidR="00185602" w:rsidRPr="00376898" w14:paraId="15220E03" w14:textId="77777777" w:rsidTr="002F7ED7">
        <w:trPr>
          <w:jc w:val="center"/>
        </w:trPr>
        <w:tc>
          <w:tcPr>
            <w:tcW w:w="704" w:type="dxa"/>
          </w:tcPr>
          <w:p w14:paraId="48DE12C1" w14:textId="77777777" w:rsidR="00185602" w:rsidRPr="00376898" w:rsidRDefault="00185602" w:rsidP="002F7ED7">
            <w:pPr>
              <w:ind w:left="210" w:hangingChars="100" w:hanging="210"/>
              <w:jc w:val="center"/>
              <w:rPr>
                <w:rFonts w:ascii="UD デジタル 教科書体 NP-R" w:eastAsia="UD デジタル 教科書体 NP-R"/>
                <w:szCs w:val="21"/>
              </w:rPr>
            </w:pPr>
            <w:r w:rsidRPr="00376898">
              <w:rPr>
                <w:rFonts w:ascii="UD デジタル 教科書体 NP-R" w:eastAsia="UD デジタル 教科書体 NP-R" w:hint="eastAsia"/>
                <w:szCs w:val="21"/>
              </w:rPr>
              <w:t>導入</w:t>
            </w:r>
          </w:p>
          <w:p w14:paraId="0DEEC3C1" w14:textId="77777777" w:rsidR="002F7ED7" w:rsidRDefault="004D4B66" w:rsidP="002F7ED7">
            <w:pPr>
              <w:jc w:val="center"/>
              <w:rPr>
                <w:rFonts w:ascii="UD デジタル 教科書体 NP-R" w:eastAsia="UD デジタル 教科書体 NP-R"/>
                <w:szCs w:val="21"/>
              </w:rPr>
            </w:pPr>
            <w:r w:rsidRPr="00376898">
              <w:rPr>
                <w:rFonts w:ascii="UD デジタル 教科書体 NP-R" w:eastAsia="UD デジタル 教科書体 NP-R" w:hint="eastAsia"/>
                <w:szCs w:val="21"/>
              </w:rPr>
              <w:t>10</w:t>
            </w:r>
          </w:p>
          <w:p w14:paraId="7A4193CE" w14:textId="1BD88C8C" w:rsidR="00185602" w:rsidRPr="00376898" w:rsidRDefault="004D4B66" w:rsidP="002F7ED7">
            <w:pPr>
              <w:jc w:val="center"/>
              <w:rPr>
                <w:rFonts w:ascii="UD デジタル 教科書体 NP-R" w:eastAsia="UD デジタル 教科書体 NP-R"/>
                <w:szCs w:val="21"/>
              </w:rPr>
            </w:pPr>
            <w:r w:rsidRPr="00376898">
              <w:rPr>
                <w:rFonts w:ascii="UD デジタル 教科書体 NP-R" w:eastAsia="UD デジタル 教科書体 NP-R" w:hint="eastAsia"/>
                <w:szCs w:val="21"/>
              </w:rPr>
              <w:t>分</w:t>
            </w:r>
          </w:p>
        </w:tc>
        <w:tc>
          <w:tcPr>
            <w:tcW w:w="2268" w:type="dxa"/>
          </w:tcPr>
          <w:p w14:paraId="7C7773BD" w14:textId="77777777" w:rsidR="00185602" w:rsidRPr="00376898" w:rsidRDefault="00185602" w:rsidP="0018560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□本時の目標を確認する。</w:t>
            </w:r>
          </w:p>
          <w:p w14:paraId="4EBA2B50" w14:textId="09AB6F57" w:rsidR="00185602" w:rsidRPr="00376898" w:rsidRDefault="00185602" w:rsidP="00185602">
            <w:pPr>
              <w:ind w:left="210" w:hangingChars="100" w:hanging="210"/>
              <w:rPr>
                <w:rFonts w:ascii="UD デジタル 教科書体 NP-R" w:eastAsia="UD デジタル 教科書体 NP-R"/>
                <w:szCs w:val="21"/>
              </w:rPr>
            </w:pPr>
          </w:p>
          <w:p w14:paraId="79B312C9" w14:textId="4858C478" w:rsidR="00185602" w:rsidRPr="00376898" w:rsidRDefault="00185602" w:rsidP="00185602">
            <w:pPr>
              <w:ind w:left="210" w:hangingChars="100" w:hanging="210"/>
              <w:rPr>
                <w:rFonts w:ascii="UD デジタル 教科書体 NP-R" w:eastAsia="UD デジタル 教科書体 NP-R"/>
                <w:szCs w:val="21"/>
              </w:rPr>
            </w:pPr>
          </w:p>
          <w:p w14:paraId="0F2BADAB" w14:textId="77777777" w:rsidR="00185602" w:rsidRPr="00376898" w:rsidRDefault="00185602" w:rsidP="00185602">
            <w:pPr>
              <w:ind w:left="210" w:hangingChars="100" w:hanging="210"/>
              <w:rPr>
                <w:rFonts w:ascii="UD デジタル 教科書体 NP-R" w:eastAsia="UD デジタル 教科書体 NP-R"/>
                <w:szCs w:val="21"/>
              </w:rPr>
            </w:pPr>
          </w:p>
          <w:p w14:paraId="40D043F1" w14:textId="06DD98C4" w:rsidR="00185602" w:rsidRPr="00376898" w:rsidRDefault="005204D4" w:rsidP="003E0580">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w:t>
            </w:r>
            <w:r w:rsidR="00DC661B" w:rsidRPr="00376898">
              <w:rPr>
                <w:rFonts w:ascii="UD デジタル 教科書体 NP-R" w:eastAsia="UD デジタル 教科書体 NP-R" w:hint="eastAsia"/>
                <w:szCs w:val="21"/>
              </w:rPr>
              <w:t>話</w:t>
            </w:r>
            <w:r w:rsidR="00376898">
              <w:rPr>
                <w:rFonts w:ascii="UD デジタル 教科書体 NP-R" w:eastAsia="UD デジタル 教科書体 NP-R" w:hint="eastAsia"/>
                <w:szCs w:val="21"/>
              </w:rPr>
              <w:t>し</w:t>
            </w:r>
            <w:r w:rsidR="00DC661B" w:rsidRPr="00376898">
              <w:rPr>
                <w:rFonts w:ascii="UD デジタル 教科書体 NP-R" w:eastAsia="UD デジタル 教科書体 NP-R" w:hint="eastAsia"/>
                <w:szCs w:val="21"/>
              </w:rPr>
              <w:t>合いのテーマを確認する。</w:t>
            </w:r>
          </w:p>
        </w:tc>
        <w:tc>
          <w:tcPr>
            <w:tcW w:w="3782" w:type="dxa"/>
          </w:tcPr>
          <w:p w14:paraId="7CFBE9D7" w14:textId="25802698" w:rsidR="00DC661B" w:rsidRPr="00376898" w:rsidRDefault="005204D4" w:rsidP="0018560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・第三段落</w:t>
            </w:r>
            <w:r w:rsidR="00376898">
              <w:rPr>
                <w:rFonts w:ascii="UD デジタル 教科書体 NP-R" w:eastAsia="UD デジタル 教科書体 NP-R" w:hint="eastAsia"/>
                <w:szCs w:val="21"/>
              </w:rPr>
              <w:t>の内容を</w:t>
            </w:r>
            <w:r w:rsidRPr="00376898">
              <w:rPr>
                <w:rFonts w:ascii="UD デジタル 教科書体 NP-R" w:eastAsia="UD デジタル 教科書体 NP-R" w:hint="eastAsia"/>
                <w:szCs w:val="21"/>
              </w:rPr>
              <w:t>復習し、本時のねらいを理解</w:t>
            </w:r>
            <w:r w:rsidR="00376898">
              <w:rPr>
                <w:rFonts w:ascii="UD デジタル 教科書体 NP-R" w:eastAsia="UD デジタル 教科書体 NP-R" w:hint="eastAsia"/>
                <w:szCs w:val="21"/>
              </w:rPr>
              <w:t>する</w:t>
            </w:r>
            <w:r w:rsidRPr="00376898">
              <w:rPr>
                <w:rFonts w:ascii="UD デジタル 教科書体 NP-R" w:eastAsia="UD デジタル 教科書体 NP-R" w:hint="eastAsia"/>
                <w:szCs w:val="21"/>
              </w:rPr>
              <w:t>。</w:t>
            </w:r>
          </w:p>
          <w:p w14:paraId="24A211A7" w14:textId="7C8A9488" w:rsidR="00DC661B" w:rsidRPr="00376898" w:rsidRDefault="00376898" w:rsidP="0018560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noProof/>
                <w:szCs w:val="21"/>
              </w:rPr>
              <mc:AlternateContent>
                <mc:Choice Requires="wps">
                  <w:drawing>
                    <wp:anchor distT="0" distB="0" distL="114300" distR="114300" simplePos="0" relativeHeight="251661312" behindDoc="0" locked="0" layoutInCell="1" allowOverlap="1" wp14:anchorId="36079E1D" wp14:editId="70C952C6">
                      <wp:simplePos x="0" y="0"/>
                      <wp:positionH relativeFrom="column">
                        <wp:posOffset>-1409065</wp:posOffset>
                      </wp:positionH>
                      <wp:positionV relativeFrom="paragraph">
                        <wp:posOffset>61595</wp:posOffset>
                      </wp:positionV>
                      <wp:extent cx="6026150" cy="423545"/>
                      <wp:effectExtent l="0" t="0" r="12700" b="14605"/>
                      <wp:wrapNone/>
                      <wp:docPr id="2" name="正方形/長方形 2"/>
                      <wp:cNvGraphicFramePr/>
                      <a:graphic xmlns:a="http://schemas.openxmlformats.org/drawingml/2006/main">
                        <a:graphicData uri="http://schemas.microsoft.com/office/word/2010/wordprocessingShape">
                          <wps:wsp>
                            <wps:cNvSpPr/>
                            <wps:spPr>
                              <a:xfrm>
                                <a:off x="0" y="0"/>
                                <a:ext cx="6026150" cy="42354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483878" w14:textId="465FE0C0" w:rsidR="005204D4" w:rsidRPr="00376898" w:rsidRDefault="005204D4" w:rsidP="005204D4">
                                  <w:pPr>
                                    <w:ind w:firstLineChars="100" w:firstLine="210"/>
                                    <w:rPr>
                                      <w:rFonts w:ascii="UD デジタル 教科書体 NP-R" w:eastAsia="UD デジタル 教科書体 NP-R"/>
                                      <w:szCs w:val="21"/>
                                    </w:rPr>
                                  </w:pPr>
                                  <w:r w:rsidRPr="00376898">
                                    <w:rPr>
                                      <w:rFonts w:ascii="UD デジタル 教科書体 NP-R" w:eastAsia="UD デジタル 教科書体 NP-R" w:hint="eastAsia"/>
                                      <w:szCs w:val="21"/>
                                    </w:rPr>
                                    <w:t>グループの話し合いを通して、「人間とロボットの違い」について、自分自身の考えを述べよう。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079E1D" id="正方形/長方形 2" o:spid="_x0000_s1026" style="position:absolute;left:0;text-align:left;margin-left:-110.95pt;margin-top:4.85pt;width:474.5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" fillcolor="white [3201]" strokecolor="black [3200]">
                      <v:textbox>
                        <w:txbxContent>
                          <w:p w14:paraId="2B483878" w14:textId="465FE0C0" w:rsidR="005204D4" w:rsidRPr="00376898" w:rsidRDefault="005204D4" w:rsidP="005204D4">
                            <w:pPr>
                              <w:ind w:firstLineChars="100" w:firstLine="210"/>
                              <w:rPr>
                                <w:rFonts w:ascii="UD デジタル 教科書体 NP-R" w:eastAsia="UD デジタル 教科書体 NP-R" w:hint="eastAsia"/>
                                <w:szCs w:val="21"/>
                              </w:rPr>
                            </w:pPr>
                            <w:r w:rsidRPr="00376898">
                              <w:rPr>
                                <w:rFonts w:ascii="UD デジタル 教科書体 NP-R" w:eastAsia="UD デジタル 教科書体 NP-R" w:hint="eastAsia"/>
                                <w:szCs w:val="21"/>
                              </w:rPr>
                              <w:t>グループの話し合いを通して、「人間とロボットの違い」について、自分自身の考えを述べよう。</w:t>
                            </w:r>
                          </w:p>
                        </w:txbxContent>
                      </v:textbox>
                    </v:rect>
                  </w:pict>
                </mc:Fallback>
              </mc:AlternateContent>
            </w:r>
          </w:p>
          <w:p w14:paraId="2CD2C9B9" w14:textId="77777777" w:rsidR="00DC661B" w:rsidRPr="00376898" w:rsidRDefault="00DC661B" w:rsidP="00185602">
            <w:pPr>
              <w:ind w:left="210" w:hangingChars="100" w:hanging="210"/>
              <w:rPr>
                <w:rFonts w:ascii="UD デジタル 教科書体 NP-R" w:eastAsia="UD デジタル 教科書体 NP-R"/>
                <w:szCs w:val="21"/>
              </w:rPr>
            </w:pPr>
          </w:p>
          <w:p w14:paraId="7AD859C5" w14:textId="77777777" w:rsidR="00376898" w:rsidRDefault="00376898" w:rsidP="00D83A78">
            <w:pPr>
              <w:ind w:left="210" w:hangingChars="100" w:hanging="210"/>
              <w:rPr>
                <w:rFonts w:ascii="UD デジタル 教科書体 NP-R" w:eastAsia="UD デジタル 教科書体 NP-R"/>
                <w:szCs w:val="21"/>
              </w:rPr>
            </w:pPr>
          </w:p>
          <w:p w14:paraId="10CB4301" w14:textId="74E485A0" w:rsidR="00185602" w:rsidRPr="00376898" w:rsidRDefault="003E0580" w:rsidP="00D83A78">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w:t>
            </w:r>
            <w:r w:rsidR="00376898">
              <w:rPr>
                <w:rFonts w:ascii="UD デジタル 教科書体 NP-R" w:eastAsia="UD デジタル 教科書体 NP-R" w:hint="eastAsia"/>
                <w:szCs w:val="21"/>
              </w:rPr>
              <w:t>テーマを確認後、グループになり司会者等役割を決める。</w:t>
            </w:r>
          </w:p>
        </w:tc>
        <w:tc>
          <w:tcPr>
            <w:tcW w:w="3782" w:type="dxa"/>
          </w:tcPr>
          <w:p w14:paraId="52ABC07A" w14:textId="1D843E95" w:rsidR="00185602" w:rsidRPr="00376898" w:rsidRDefault="00185602" w:rsidP="00185602">
            <w:pPr>
              <w:rPr>
                <w:rFonts w:ascii="UD デジタル 教科書体 NP-R" w:eastAsia="UD デジタル 教科書体 NP-R"/>
              </w:rPr>
            </w:pPr>
          </w:p>
          <w:p w14:paraId="08A3A09B" w14:textId="4F549FFD" w:rsidR="00DC661B" w:rsidRPr="00376898" w:rsidRDefault="00DC661B" w:rsidP="00185602">
            <w:pPr>
              <w:rPr>
                <w:rFonts w:ascii="UD デジタル 教科書体 NP-R" w:eastAsia="UD デジタル 教科書体 NP-R"/>
              </w:rPr>
            </w:pPr>
          </w:p>
          <w:p w14:paraId="43C4D542" w14:textId="77777777" w:rsidR="00DC661B" w:rsidRPr="00376898" w:rsidRDefault="00DC661B" w:rsidP="00185602">
            <w:pPr>
              <w:rPr>
                <w:rFonts w:ascii="UD デジタル 教科書体 NP-R" w:eastAsia="UD デジタル 教科書体 NP-R"/>
              </w:rPr>
            </w:pPr>
          </w:p>
          <w:p w14:paraId="44600890" w14:textId="64B0699D" w:rsidR="00DC661B" w:rsidRPr="00376898" w:rsidRDefault="00DC661B" w:rsidP="00185602">
            <w:pPr>
              <w:rPr>
                <w:rFonts w:ascii="UD デジタル 教科書体 NP-R" w:eastAsia="UD デジタル 教科書体 NP-R"/>
              </w:rPr>
            </w:pPr>
          </w:p>
          <w:p w14:paraId="20FA5F0C" w14:textId="0E862EDF" w:rsidR="00DC661B" w:rsidRPr="00376898" w:rsidRDefault="00DC661B" w:rsidP="00185602">
            <w:pPr>
              <w:rPr>
                <w:rFonts w:ascii="UD デジタル 教科書体 NP-R" w:eastAsia="UD デジタル 教科書体 NP-R"/>
              </w:rPr>
            </w:pPr>
          </w:p>
          <w:p w14:paraId="60D637A8" w14:textId="392C9193" w:rsidR="00DC661B" w:rsidRPr="00376898" w:rsidRDefault="00376898" w:rsidP="00453398">
            <w:pPr>
              <w:ind w:left="210" w:hangingChars="100" w:hanging="210"/>
              <w:rPr>
                <w:rFonts w:ascii="UD デジタル 教科書体 NP-R" w:eastAsia="UD デジタル 教科書体 NP-R"/>
              </w:rPr>
            </w:pPr>
            <w:r w:rsidRPr="00376898">
              <w:rPr>
                <w:rFonts w:ascii="UD デジタル 教科書体 NP-R" w:eastAsia="UD デジタル 教科書体 NP-R" w:hint="eastAsia"/>
                <w:szCs w:val="21"/>
              </w:rPr>
              <w:t>・今回の結論は必ずしも全員が納得できるものになるとは限らなくてよいことを伝える。</w:t>
            </w:r>
          </w:p>
        </w:tc>
      </w:tr>
      <w:tr w:rsidR="003E0580" w:rsidRPr="00376898" w14:paraId="344D2FB8" w14:textId="77777777" w:rsidTr="002F7ED7">
        <w:trPr>
          <w:jc w:val="center"/>
        </w:trPr>
        <w:tc>
          <w:tcPr>
            <w:tcW w:w="704" w:type="dxa"/>
          </w:tcPr>
          <w:p w14:paraId="098F5535" w14:textId="77777777" w:rsidR="003E0580" w:rsidRPr="00376898" w:rsidRDefault="004D4B66" w:rsidP="002F7ED7">
            <w:pPr>
              <w:ind w:left="210" w:hangingChars="100" w:hanging="210"/>
              <w:jc w:val="center"/>
              <w:rPr>
                <w:rFonts w:ascii="UD デジタル 教科書体 NP-R" w:eastAsia="UD デジタル 教科書体 NP-R"/>
                <w:szCs w:val="21"/>
              </w:rPr>
            </w:pPr>
            <w:r w:rsidRPr="00376898">
              <w:rPr>
                <w:rFonts w:ascii="UD デジタル 教科書体 NP-R" w:eastAsia="UD デジタル 教科書体 NP-R" w:hint="eastAsia"/>
                <w:szCs w:val="21"/>
              </w:rPr>
              <w:t>展開</w:t>
            </w:r>
          </w:p>
          <w:p w14:paraId="6CC80DDA" w14:textId="77777777" w:rsidR="002F7ED7" w:rsidRDefault="002F7ED7" w:rsidP="002F7ED7">
            <w:pPr>
              <w:ind w:left="210" w:hangingChars="100" w:hanging="210"/>
              <w:jc w:val="center"/>
              <w:rPr>
                <w:rFonts w:ascii="UD デジタル 教科書体 NP-R" w:eastAsia="UD デジタル 教科書体 NP-R"/>
                <w:szCs w:val="21"/>
              </w:rPr>
            </w:pPr>
            <w:r>
              <w:rPr>
                <w:rFonts w:ascii="UD デジタル 教科書体 NP-R" w:eastAsia="UD デジタル 教科書体 NP-R" w:hint="eastAsia"/>
                <w:szCs w:val="21"/>
              </w:rPr>
              <w:t>3</w:t>
            </w:r>
            <w:r>
              <w:rPr>
                <w:rFonts w:ascii="UD デジタル 教科書体 NP-R" w:eastAsia="UD デジタル 教科書体 NP-R"/>
                <w:szCs w:val="21"/>
              </w:rPr>
              <w:t>7</w:t>
            </w:r>
          </w:p>
          <w:p w14:paraId="5F30EEAD" w14:textId="0FE55A5B" w:rsidR="004D4B66" w:rsidRPr="00376898" w:rsidRDefault="009127C9" w:rsidP="002F7ED7">
            <w:pPr>
              <w:ind w:left="210" w:hangingChars="100" w:hanging="210"/>
              <w:jc w:val="center"/>
              <w:rPr>
                <w:rFonts w:ascii="UD デジタル 教科書体 NP-R" w:eastAsia="UD デジタル 教科書体 NP-R"/>
                <w:szCs w:val="21"/>
              </w:rPr>
            </w:pPr>
            <w:r w:rsidRPr="00376898">
              <w:rPr>
                <w:rFonts w:ascii="UD デジタル 教科書体 NP-R" w:eastAsia="UD デジタル 教科書体 NP-R" w:hint="eastAsia"/>
                <w:szCs w:val="21"/>
              </w:rPr>
              <w:t>分</w:t>
            </w:r>
          </w:p>
        </w:tc>
        <w:tc>
          <w:tcPr>
            <w:tcW w:w="2268" w:type="dxa"/>
          </w:tcPr>
          <w:p w14:paraId="129F249A" w14:textId="0BDE0278" w:rsidR="003E0580" w:rsidRPr="00376898" w:rsidRDefault="00155B41" w:rsidP="0018560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□結論を出すための話し合いを実行する。</w:t>
            </w:r>
          </w:p>
          <w:p w14:paraId="4104FAB2" w14:textId="50422D9E" w:rsidR="009F4A8B" w:rsidRPr="00376898" w:rsidRDefault="009F4A8B" w:rsidP="00185602">
            <w:pPr>
              <w:ind w:left="210" w:hangingChars="100" w:hanging="210"/>
              <w:rPr>
                <w:rFonts w:ascii="UD デジタル 教科書体 NP-R" w:eastAsia="UD デジタル 教科書体 NP-R"/>
                <w:szCs w:val="21"/>
              </w:rPr>
            </w:pPr>
          </w:p>
          <w:p w14:paraId="180205B5" w14:textId="77777777" w:rsidR="009F4A8B" w:rsidRPr="00376898" w:rsidRDefault="009F4A8B" w:rsidP="00185602">
            <w:pPr>
              <w:ind w:left="210" w:hangingChars="100" w:hanging="210"/>
              <w:rPr>
                <w:rFonts w:ascii="UD デジタル 教科書体 NP-R" w:eastAsia="UD デジタル 教科書体 NP-R"/>
                <w:szCs w:val="21"/>
              </w:rPr>
            </w:pPr>
          </w:p>
          <w:p w14:paraId="7642A4CA" w14:textId="77777777" w:rsidR="009F4A8B" w:rsidRPr="00376898" w:rsidRDefault="009F4A8B" w:rsidP="00185602">
            <w:pPr>
              <w:ind w:left="210" w:hangingChars="100" w:hanging="210"/>
              <w:rPr>
                <w:rFonts w:ascii="UD デジタル 教科書体 NP-R" w:eastAsia="UD デジタル 教科書体 NP-R"/>
                <w:szCs w:val="21"/>
              </w:rPr>
            </w:pPr>
          </w:p>
          <w:p w14:paraId="4E4F6EF2" w14:textId="77777777" w:rsidR="009F4A8B" w:rsidRPr="00376898" w:rsidRDefault="009F4A8B" w:rsidP="00185602">
            <w:pPr>
              <w:ind w:left="210" w:hangingChars="100" w:hanging="210"/>
              <w:rPr>
                <w:rFonts w:ascii="UD デジタル 教科書体 NP-R" w:eastAsia="UD デジタル 教科書体 NP-R"/>
                <w:szCs w:val="21"/>
              </w:rPr>
            </w:pPr>
          </w:p>
          <w:p w14:paraId="7C18BFCB" w14:textId="15C4AA40" w:rsidR="009F4A8B" w:rsidRDefault="009F4A8B" w:rsidP="00185602">
            <w:pPr>
              <w:ind w:left="210" w:hangingChars="100" w:hanging="210"/>
              <w:rPr>
                <w:rFonts w:ascii="UD デジタル 教科書体 NP-R" w:eastAsia="UD デジタル 教科書体 NP-R"/>
                <w:szCs w:val="21"/>
              </w:rPr>
            </w:pPr>
          </w:p>
          <w:p w14:paraId="34C4109F" w14:textId="68C115C6" w:rsidR="00757B50" w:rsidRDefault="00757B50" w:rsidP="00185602">
            <w:pPr>
              <w:ind w:left="210" w:hangingChars="100" w:hanging="210"/>
              <w:rPr>
                <w:rFonts w:ascii="UD デジタル 教科書体 NP-R" w:eastAsia="UD デジタル 教科書体 NP-R"/>
                <w:szCs w:val="21"/>
              </w:rPr>
            </w:pPr>
          </w:p>
          <w:p w14:paraId="526D47BD" w14:textId="4565EC56" w:rsidR="00757B50" w:rsidRDefault="00757B50" w:rsidP="00185602">
            <w:pPr>
              <w:ind w:left="210" w:hangingChars="100" w:hanging="210"/>
              <w:rPr>
                <w:rFonts w:ascii="UD デジタル 教科書体 NP-R" w:eastAsia="UD デジタル 教科書体 NP-R"/>
                <w:szCs w:val="21"/>
              </w:rPr>
            </w:pPr>
          </w:p>
          <w:p w14:paraId="72286E70" w14:textId="1421BEAB" w:rsidR="00757B50" w:rsidRDefault="00757B50" w:rsidP="00185602">
            <w:pPr>
              <w:ind w:left="210" w:hangingChars="100" w:hanging="210"/>
              <w:rPr>
                <w:rFonts w:ascii="UD デジタル 教科書体 NP-R" w:eastAsia="UD デジタル 教科書体 NP-R"/>
                <w:szCs w:val="21"/>
              </w:rPr>
            </w:pPr>
          </w:p>
          <w:p w14:paraId="6D9C62E3" w14:textId="238A8438" w:rsidR="00757B50" w:rsidRDefault="00757B50" w:rsidP="00185602">
            <w:pPr>
              <w:ind w:left="210" w:hangingChars="100" w:hanging="210"/>
              <w:rPr>
                <w:rFonts w:ascii="UD デジタル 教科書体 NP-R" w:eastAsia="UD デジタル 教科書体 NP-R"/>
                <w:szCs w:val="21"/>
              </w:rPr>
            </w:pPr>
          </w:p>
          <w:p w14:paraId="13FF2599" w14:textId="3E521C79" w:rsidR="00757B50" w:rsidRDefault="00757B50" w:rsidP="00185602">
            <w:pPr>
              <w:ind w:left="210" w:hangingChars="100" w:hanging="210"/>
              <w:rPr>
                <w:rFonts w:ascii="UD デジタル 教科書体 NP-R" w:eastAsia="UD デジタル 教科書体 NP-R"/>
                <w:szCs w:val="21"/>
              </w:rPr>
            </w:pPr>
          </w:p>
          <w:p w14:paraId="449F3846" w14:textId="16F65EB1" w:rsidR="00757B50" w:rsidRDefault="00757B50" w:rsidP="00D30E43">
            <w:pPr>
              <w:rPr>
                <w:rFonts w:ascii="UD デジタル 教科書体 NP-R" w:eastAsia="UD デジタル 教科書体 NP-R"/>
                <w:szCs w:val="21"/>
              </w:rPr>
            </w:pPr>
          </w:p>
          <w:p w14:paraId="049B79A1" w14:textId="77777777" w:rsidR="00D30E43" w:rsidRDefault="00D30E43" w:rsidP="00D30E43">
            <w:pPr>
              <w:rPr>
                <w:rFonts w:ascii="UD デジタル 教科書体 NP-R" w:eastAsia="UD デジタル 教科書体 NP-R"/>
                <w:szCs w:val="21"/>
              </w:rPr>
            </w:pPr>
          </w:p>
          <w:p w14:paraId="7A2054BD" w14:textId="133DCAF1" w:rsidR="009F4A8B" w:rsidRPr="00376898" w:rsidRDefault="009F4A8B" w:rsidP="0018560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□結論をまとめたうえで、クラス全体で意見交換を行う。</w:t>
            </w:r>
          </w:p>
          <w:p w14:paraId="0877F166" w14:textId="77777777" w:rsidR="002719B2" w:rsidRPr="00376898" w:rsidRDefault="002719B2" w:rsidP="00185602">
            <w:pPr>
              <w:ind w:left="210" w:hangingChars="100" w:hanging="210"/>
              <w:rPr>
                <w:rFonts w:ascii="UD デジタル 教科書体 NP-R" w:eastAsia="UD デジタル 教科書体 NP-R"/>
                <w:szCs w:val="21"/>
              </w:rPr>
            </w:pPr>
          </w:p>
          <w:p w14:paraId="1D965A8A" w14:textId="77777777" w:rsidR="002719B2" w:rsidRPr="00376898" w:rsidRDefault="002719B2" w:rsidP="00185602">
            <w:pPr>
              <w:ind w:left="210" w:hangingChars="100" w:hanging="210"/>
              <w:rPr>
                <w:rFonts w:ascii="UD デジタル 教科書体 NP-R" w:eastAsia="UD デジタル 教科書体 NP-R"/>
                <w:szCs w:val="21"/>
              </w:rPr>
            </w:pPr>
          </w:p>
          <w:p w14:paraId="4C571746" w14:textId="77777777" w:rsidR="002719B2" w:rsidRPr="00376898" w:rsidRDefault="002719B2" w:rsidP="00185602">
            <w:pPr>
              <w:ind w:left="210" w:hangingChars="100" w:hanging="210"/>
              <w:rPr>
                <w:rFonts w:ascii="UD デジタル 教科書体 NP-R" w:eastAsia="UD デジタル 教科書体 NP-R"/>
                <w:szCs w:val="21"/>
              </w:rPr>
            </w:pPr>
          </w:p>
          <w:p w14:paraId="506480E4" w14:textId="77777777" w:rsidR="002719B2" w:rsidRPr="00376898" w:rsidRDefault="002719B2" w:rsidP="00185602">
            <w:pPr>
              <w:ind w:left="210" w:hangingChars="100" w:hanging="210"/>
              <w:rPr>
                <w:rFonts w:ascii="UD デジタル 教科書体 NP-R" w:eastAsia="UD デジタル 教科書体 NP-R"/>
                <w:szCs w:val="21"/>
              </w:rPr>
            </w:pPr>
          </w:p>
          <w:p w14:paraId="0AE2031B" w14:textId="77777777" w:rsidR="00FA1A83" w:rsidRPr="00376898" w:rsidRDefault="00FA1A83" w:rsidP="00D30E43">
            <w:pPr>
              <w:rPr>
                <w:rFonts w:ascii="UD デジタル 教科書体 NP-R" w:eastAsia="UD デジタル 教科書体 NP-R"/>
                <w:szCs w:val="21"/>
              </w:rPr>
            </w:pPr>
          </w:p>
          <w:p w14:paraId="26F85892" w14:textId="77777777" w:rsidR="00D30E43" w:rsidRDefault="00D30E43" w:rsidP="002719B2">
            <w:pPr>
              <w:rPr>
                <w:rFonts w:ascii="UD デジタル 教科書体 NP-R" w:eastAsia="UD デジタル 教科書体 NP-R"/>
                <w:szCs w:val="21"/>
              </w:rPr>
            </w:pPr>
          </w:p>
          <w:p w14:paraId="363B0BFC" w14:textId="77777777" w:rsidR="00D30E43" w:rsidRDefault="00D30E43" w:rsidP="002719B2">
            <w:pPr>
              <w:rPr>
                <w:rFonts w:ascii="UD デジタル 教科書体 NP-R" w:eastAsia="UD デジタル 教科書体 NP-R"/>
                <w:szCs w:val="21"/>
              </w:rPr>
            </w:pPr>
          </w:p>
          <w:p w14:paraId="5CD1FB78" w14:textId="77777777" w:rsidR="00D30E43" w:rsidRDefault="00D30E43" w:rsidP="002719B2">
            <w:pPr>
              <w:rPr>
                <w:rFonts w:ascii="UD デジタル 教科書体 NP-R" w:eastAsia="UD デジタル 教科書体 NP-R"/>
                <w:szCs w:val="21"/>
              </w:rPr>
            </w:pPr>
          </w:p>
          <w:p w14:paraId="35892315" w14:textId="77777777" w:rsidR="00D30E43" w:rsidRDefault="00D30E43" w:rsidP="002719B2">
            <w:pPr>
              <w:rPr>
                <w:rFonts w:ascii="UD デジタル 教科書体 NP-R" w:eastAsia="UD デジタル 教科書体 NP-R"/>
                <w:szCs w:val="21"/>
              </w:rPr>
            </w:pPr>
          </w:p>
          <w:p w14:paraId="33C1F179" w14:textId="77777777" w:rsidR="00D30E43" w:rsidRDefault="00D30E43" w:rsidP="002719B2">
            <w:pPr>
              <w:rPr>
                <w:rFonts w:ascii="UD デジタル 教科書体 NP-R" w:eastAsia="UD デジタル 教科書体 NP-R"/>
                <w:szCs w:val="21"/>
              </w:rPr>
            </w:pPr>
          </w:p>
          <w:p w14:paraId="2C6AE004" w14:textId="77777777" w:rsidR="002719B2" w:rsidRDefault="002719B2" w:rsidP="002719B2">
            <w:pPr>
              <w:rPr>
                <w:rFonts w:ascii="UD デジタル 教科書体 NP-R" w:eastAsia="UD デジタル 教科書体 NP-R"/>
                <w:szCs w:val="21"/>
              </w:rPr>
            </w:pPr>
            <w:r w:rsidRPr="00376898">
              <w:rPr>
                <w:rFonts w:ascii="UD デジタル 教科書体 NP-R" w:eastAsia="UD デジタル 教科書体 NP-R" w:hint="eastAsia"/>
                <w:szCs w:val="21"/>
              </w:rPr>
              <w:t>□人間とロボットの違いについて考える。</w:t>
            </w:r>
          </w:p>
          <w:p w14:paraId="53656C4A" w14:textId="77777777" w:rsidR="00D30E43" w:rsidRDefault="00D30E43" w:rsidP="002719B2">
            <w:pPr>
              <w:rPr>
                <w:rFonts w:ascii="UD デジタル 教科書体 NP-R" w:eastAsia="UD デジタル 教科書体 NP-R"/>
                <w:szCs w:val="21"/>
              </w:rPr>
            </w:pPr>
          </w:p>
          <w:p w14:paraId="7322C0FC" w14:textId="12648258" w:rsidR="00D30E43" w:rsidRDefault="00D30E43" w:rsidP="002719B2">
            <w:pPr>
              <w:rPr>
                <w:rFonts w:ascii="UD デジタル 教科書体 NP-R" w:eastAsia="UD デジタル 教科書体 NP-R"/>
                <w:szCs w:val="21"/>
              </w:rPr>
            </w:pPr>
          </w:p>
          <w:p w14:paraId="34E932A6" w14:textId="77777777" w:rsidR="00D30E43" w:rsidRDefault="00D30E43" w:rsidP="002719B2">
            <w:pPr>
              <w:rPr>
                <w:rFonts w:ascii="UD デジタル 教科書体 NP-R" w:eastAsia="UD デジタル 教科書体 NP-R"/>
                <w:szCs w:val="21"/>
              </w:rPr>
            </w:pPr>
          </w:p>
          <w:p w14:paraId="29E02386" w14:textId="21F848B6" w:rsidR="00D30E43" w:rsidRDefault="00D30E43" w:rsidP="002719B2">
            <w:pPr>
              <w:rPr>
                <w:rFonts w:ascii="UD デジタル 教科書体 NP-R" w:eastAsia="UD デジタル 教科書体 NP-R"/>
                <w:szCs w:val="21"/>
              </w:rPr>
            </w:pPr>
            <w:r>
              <w:rPr>
                <w:rFonts w:ascii="UD デジタル 教科書体 NP-R" w:eastAsia="UD デジタル 教科書体 NP-R" w:hint="eastAsia"/>
                <w:szCs w:val="21"/>
              </w:rPr>
              <w:t>□グループで交流する。</w:t>
            </w:r>
          </w:p>
          <w:p w14:paraId="189DB70F" w14:textId="77777777" w:rsidR="003E47B7" w:rsidRDefault="003E47B7" w:rsidP="002719B2">
            <w:pPr>
              <w:rPr>
                <w:rFonts w:ascii="UD デジタル 教科書体 NP-R" w:eastAsia="UD デジタル 教科書体 NP-R"/>
                <w:szCs w:val="21"/>
              </w:rPr>
            </w:pPr>
          </w:p>
          <w:p w14:paraId="73415629" w14:textId="25C03A83" w:rsidR="003E47B7" w:rsidRPr="00376898" w:rsidRDefault="003E47B7" w:rsidP="002719B2">
            <w:pPr>
              <w:rPr>
                <w:rFonts w:ascii="UD デジタル 教科書体 NP-R" w:eastAsia="UD デジタル 教科書体 NP-R"/>
                <w:szCs w:val="21"/>
              </w:rPr>
            </w:pPr>
          </w:p>
        </w:tc>
        <w:tc>
          <w:tcPr>
            <w:tcW w:w="3782" w:type="dxa"/>
          </w:tcPr>
          <w:p w14:paraId="5E020921" w14:textId="7E72D0E4" w:rsidR="003E0580" w:rsidRPr="00376898" w:rsidRDefault="004D4B66" w:rsidP="00185602">
            <w:pPr>
              <w:ind w:left="210" w:hangingChars="100" w:hanging="210"/>
              <w:rPr>
                <w:rFonts w:ascii="UD デジタル 教科書体 NP-R" w:eastAsia="UD デジタル 教科書体 NP-R"/>
                <w:noProof/>
                <w:szCs w:val="21"/>
              </w:rPr>
            </w:pPr>
            <w:r w:rsidRPr="00376898">
              <w:rPr>
                <w:rFonts w:ascii="UD デジタル 教科書体 NP-R" w:eastAsia="UD デジタル 教科書体 NP-R" w:hint="eastAsia"/>
                <w:noProof/>
                <w:szCs w:val="21"/>
              </w:rPr>
              <w:lastRenderedPageBreak/>
              <w:t>・話合いの様子を評価するために、Metamojiの録音機能を使い、話合いを録音する。</w:t>
            </w:r>
          </w:p>
          <w:p w14:paraId="53C91218" w14:textId="0F947377" w:rsidR="004D4B66" w:rsidRPr="00376898" w:rsidRDefault="004D4B66" w:rsidP="00185602">
            <w:pPr>
              <w:ind w:left="210" w:hangingChars="100" w:hanging="210"/>
              <w:rPr>
                <w:rFonts w:ascii="UD デジタル 教科書体 NP-R" w:eastAsia="UD デジタル 教科書体 NP-R"/>
                <w:noProof/>
                <w:szCs w:val="21"/>
              </w:rPr>
            </w:pPr>
          </w:p>
          <w:p w14:paraId="0D5B7E28" w14:textId="551C9933" w:rsidR="009F4A8B" w:rsidRPr="00376898" w:rsidRDefault="00007AAB" w:rsidP="00185602">
            <w:pPr>
              <w:ind w:left="210" w:hangingChars="100" w:hanging="210"/>
              <w:rPr>
                <w:rFonts w:ascii="UD デジタル 教科書体 NP-R" w:eastAsia="UD デジタル 教科書体 NP-R"/>
                <w:noProof/>
                <w:szCs w:val="21"/>
              </w:rPr>
            </w:pPr>
            <w:r>
              <w:rPr>
                <w:rFonts w:ascii="UD デジタル 教科書体 NP-R" w:eastAsia="UD デジタル 教科書体 NP-R" w:hint="eastAsia"/>
                <w:noProof/>
                <w:szCs w:val="21"/>
              </w:rPr>
              <w:t>・グループで</w:t>
            </w:r>
            <w:r w:rsidR="00757B50">
              <w:rPr>
                <w:rFonts w:ascii="UD デジタル 教科書体 NP-R" w:eastAsia="UD デジタル 教科書体 NP-R" w:hint="eastAsia"/>
                <w:noProof/>
                <w:szCs w:val="21"/>
              </w:rPr>
              <w:t>観点を出し合い、</w:t>
            </w:r>
            <w:r w:rsidR="00D30E43">
              <w:rPr>
                <w:rFonts w:ascii="UD デジタル 教科書体 NP-R" w:eastAsia="UD デジタル 教科書体 NP-R" w:hint="eastAsia"/>
                <w:noProof/>
                <w:szCs w:val="21"/>
              </w:rPr>
              <w:t>どの観点を優先するか決める。</w:t>
            </w:r>
          </w:p>
          <w:p w14:paraId="44C33802" w14:textId="3BCFB4A7" w:rsidR="009F4A8B" w:rsidRPr="00376898" w:rsidRDefault="009F4A8B" w:rsidP="00185602">
            <w:pPr>
              <w:ind w:left="210" w:hangingChars="100" w:hanging="210"/>
              <w:rPr>
                <w:rFonts w:ascii="UD デジタル 教科書体 NP-R" w:eastAsia="UD デジタル 教科書体 NP-R"/>
                <w:noProof/>
                <w:szCs w:val="21"/>
              </w:rPr>
            </w:pPr>
          </w:p>
          <w:p w14:paraId="4AD3C409" w14:textId="77777777" w:rsidR="00757B50" w:rsidRDefault="00757B50" w:rsidP="00D30E43">
            <w:pPr>
              <w:rPr>
                <w:rFonts w:ascii="UD デジタル 教科書体 NP-R" w:eastAsia="UD デジタル 教科書体 NP-R"/>
                <w:noProof/>
                <w:szCs w:val="21"/>
              </w:rPr>
            </w:pPr>
          </w:p>
          <w:p w14:paraId="58EB21D8" w14:textId="2B76476E" w:rsidR="009F4A8B" w:rsidRDefault="009F4A8B" w:rsidP="00185602">
            <w:pPr>
              <w:ind w:left="210" w:hangingChars="100" w:hanging="210"/>
              <w:rPr>
                <w:rFonts w:ascii="UD デジタル 教科書体 NP-R" w:eastAsia="UD デジタル 教科書体 NP-R"/>
                <w:noProof/>
                <w:szCs w:val="21"/>
              </w:rPr>
            </w:pPr>
            <w:r w:rsidRPr="00376898">
              <w:rPr>
                <w:rFonts w:ascii="UD デジタル 教科書体 NP-R" w:eastAsia="UD デジタル 教科書体 NP-R" w:hint="eastAsia"/>
                <w:noProof/>
                <w:szCs w:val="21"/>
              </w:rPr>
              <w:t>・現時点での結論をまとめ</w:t>
            </w:r>
            <w:r w:rsidR="00376898">
              <w:rPr>
                <w:rFonts w:ascii="UD デジタル 教科書体 NP-R" w:eastAsia="UD デジタル 教科書体 NP-R" w:hint="eastAsia"/>
                <w:noProof/>
                <w:szCs w:val="21"/>
              </w:rPr>
              <w:t>る</w:t>
            </w:r>
            <w:r w:rsidRPr="00376898">
              <w:rPr>
                <w:rFonts w:ascii="UD デジタル 教科書体 NP-R" w:eastAsia="UD デジタル 教科書体 NP-R" w:hint="eastAsia"/>
                <w:noProof/>
                <w:szCs w:val="21"/>
              </w:rPr>
              <w:t>。（まだ残っている問題や留保していることも記録</w:t>
            </w:r>
            <w:r w:rsidR="00376898">
              <w:rPr>
                <w:rFonts w:ascii="UD デジタル 教科書体 NP-R" w:eastAsia="UD デジタル 教科書体 NP-R" w:hint="eastAsia"/>
                <w:noProof/>
                <w:szCs w:val="21"/>
              </w:rPr>
              <w:t>する</w:t>
            </w:r>
            <w:r w:rsidRPr="00376898">
              <w:rPr>
                <w:rFonts w:ascii="UD デジタル 教科書体 NP-R" w:eastAsia="UD デジタル 教科書体 NP-R" w:hint="eastAsia"/>
                <w:noProof/>
                <w:szCs w:val="21"/>
              </w:rPr>
              <w:t>）</w:t>
            </w:r>
          </w:p>
          <w:p w14:paraId="739F1A0E" w14:textId="39B775C9" w:rsidR="00D30E43" w:rsidRDefault="00D30E43" w:rsidP="00185602">
            <w:pPr>
              <w:ind w:left="210" w:hangingChars="100" w:hanging="210"/>
              <w:rPr>
                <w:rFonts w:ascii="UD デジタル 教科書体 NP-R" w:eastAsia="UD デジタル 教科書体 NP-R"/>
                <w:noProof/>
                <w:szCs w:val="21"/>
              </w:rPr>
            </w:pPr>
          </w:p>
          <w:p w14:paraId="4E2E6CAC" w14:textId="660BD55A" w:rsidR="00D30E43" w:rsidRDefault="00D30E43" w:rsidP="00185602">
            <w:pPr>
              <w:ind w:left="210" w:hangingChars="100" w:hanging="210"/>
              <w:rPr>
                <w:rFonts w:ascii="UD デジタル 教科書体 NP-R" w:eastAsia="UD デジタル 教科書体 NP-R"/>
                <w:noProof/>
                <w:szCs w:val="21"/>
              </w:rPr>
            </w:pPr>
          </w:p>
          <w:p w14:paraId="6F04D9D9" w14:textId="17F8363F" w:rsidR="00D30E43" w:rsidRDefault="00D30E43" w:rsidP="00185602">
            <w:pPr>
              <w:ind w:left="210" w:hangingChars="100" w:hanging="210"/>
              <w:rPr>
                <w:rFonts w:ascii="UD デジタル 教科書体 NP-R" w:eastAsia="UD デジタル 教科書体 NP-R"/>
                <w:noProof/>
                <w:szCs w:val="21"/>
              </w:rPr>
            </w:pPr>
          </w:p>
          <w:p w14:paraId="2845C07E" w14:textId="77777777" w:rsidR="00D30E43" w:rsidRPr="00376898" w:rsidRDefault="00D30E43" w:rsidP="00185602">
            <w:pPr>
              <w:ind w:left="210" w:hangingChars="100" w:hanging="210"/>
              <w:rPr>
                <w:rFonts w:ascii="UD デジタル 教科書体 NP-R" w:eastAsia="UD デジタル 教科書体 NP-R"/>
                <w:noProof/>
                <w:szCs w:val="21"/>
              </w:rPr>
            </w:pPr>
          </w:p>
          <w:p w14:paraId="5774DA7D" w14:textId="00326D4C" w:rsidR="009F4A8B" w:rsidRPr="00376898" w:rsidRDefault="009F4A8B" w:rsidP="00185602">
            <w:pPr>
              <w:ind w:left="210" w:hangingChars="100" w:hanging="210"/>
              <w:rPr>
                <w:rFonts w:ascii="UD デジタル 教科書体 NP-R" w:eastAsia="UD デジタル 教科書体 NP-R"/>
                <w:noProof/>
                <w:szCs w:val="21"/>
              </w:rPr>
            </w:pPr>
            <w:r w:rsidRPr="00376898">
              <w:rPr>
                <w:rFonts w:ascii="UD デジタル 教科書体 NP-R" w:eastAsia="UD デジタル 教科書体 NP-R" w:hint="eastAsia"/>
                <w:noProof/>
                <w:szCs w:val="21"/>
              </w:rPr>
              <w:t>・Metamoji</w:t>
            </w:r>
            <w:r w:rsidR="00007AAB">
              <w:rPr>
                <w:rFonts w:ascii="UD デジタル 教科書体 NP-R" w:eastAsia="UD デジタル 教科書体 NP-R" w:hint="eastAsia"/>
                <w:noProof/>
                <w:szCs w:val="21"/>
              </w:rPr>
              <w:t>と</w:t>
            </w:r>
            <w:r w:rsidRPr="00376898">
              <w:rPr>
                <w:rFonts w:ascii="UD デジタル 教科書体 NP-R" w:eastAsia="UD デジタル 教科書体 NP-R" w:hint="eastAsia"/>
                <w:noProof/>
                <w:szCs w:val="21"/>
              </w:rPr>
              <w:t>プロジェクターに各班の出した結論を</w:t>
            </w:r>
            <w:r w:rsidR="002719B2" w:rsidRPr="00376898">
              <w:rPr>
                <w:rFonts w:ascii="UD デジタル 教科書体 NP-R" w:eastAsia="UD デジタル 教科書体 NP-R" w:hint="eastAsia"/>
                <w:noProof/>
                <w:szCs w:val="21"/>
              </w:rPr>
              <w:t>表示していく。</w:t>
            </w:r>
          </w:p>
          <w:p w14:paraId="3AE5F95B" w14:textId="614E67FD" w:rsidR="002719B2" w:rsidRPr="00376898" w:rsidRDefault="00D30E43" w:rsidP="00185602">
            <w:pPr>
              <w:ind w:left="210" w:hangingChars="100" w:hanging="210"/>
              <w:rPr>
                <w:rFonts w:ascii="UD デジタル 教科書体 NP-R" w:eastAsia="UD デジタル 教科書体 NP-R"/>
                <w:noProof/>
                <w:szCs w:val="21"/>
              </w:rPr>
            </w:pPr>
            <w:r>
              <w:rPr>
                <w:rFonts w:ascii="UD デジタル 教科書体 NP-R" w:eastAsia="UD デジタル 教科書体 NP-R" w:hint="eastAsia"/>
                <w:noProof/>
                <w:szCs w:val="21"/>
              </w:rPr>
              <w:t>・結論を出すためにとった方法、どういう点を重視したかについて発表する。</w:t>
            </w:r>
          </w:p>
          <w:p w14:paraId="2DBBF756" w14:textId="313BCCD1" w:rsidR="002719B2" w:rsidRPr="00376898" w:rsidRDefault="002719B2" w:rsidP="00185602">
            <w:pPr>
              <w:ind w:left="210" w:hangingChars="100" w:hanging="210"/>
              <w:rPr>
                <w:rFonts w:ascii="UD デジタル 教科書体 NP-R" w:eastAsia="UD デジタル 教科書体 NP-R"/>
                <w:noProof/>
                <w:szCs w:val="21"/>
              </w:rPr>
            </w:pPr>
          </w:p>
          <w:p w14:paraId="0921803B" w14:textId="77777777" w:rsidR="00FA1A83" w:rsidRPr="00376898" w:rsidRDefault="00FA1A83" w:rsidP="00D30E43">
            <w:pPr>
              <w:rPr>
                <w:rFonts w:ascii="UD デジタル 教科書体 NP-R" w:eastAsia="UD デジタル 教科書体 NP-R"/>
                <w:noProof/>
                <w:szCs w:val="21"/>
              </w:rPr>
            </w:pPr>
          </w:p>
          <w:p w14:paraId="30B68236" w14:textId="77777777" w:rsidR="00D30E43" w:rsidRDefault="00D30E43" w:rsidP="00185602">
            <w:pPr>
              <w:ind w:left="210" w:hangingChars="100" w:hanging="210"/>
              <w:rPr>
                <w:rFonts w:ascii="UD デジタル 教科書体 NP-R" w:eastAsia="UD デジタル 教科書体 NP-R"/>
                <w:noProof/>
                <w:szCs w:val="21"/>
              </w:rPr>
            </w:pPr>
          </w:p>
          <w:p w14:paraId="08FF7698" w14:textId="77777777" w:rsidR="00D30E43" w:rsidRDefault="00D30E43" w:rsidP="00185602">
            <w:pPr>
              <w:ind w:left="210" w:hangingChars="100" w:hanging="210"/>
              <w:rPr>
                <w:rFonts w:ascii="UD デジタル 教科書体 NP-R" w:eastAsia="UD デジタル 教科書体 NP-R"/>
                <w:noProof/>
                <w:szCs w:val="21"/>
              </w:rPr>
            </w:pPr>
          </w:p>
          <w:p w14:paraId="6EECC0F0" w14:textId="77777777" w:rsidR="00D30E43" w:rsidRDefault="00D30E43" w:rsidP="00185602">
            <w:pPr>
              <w:ind w:left="210" w:hangingChars="100" w:hanging="210"/>
              <w:rPr>
                <w:rFonts w:ascii="UD デジタル 教科書体 NP-R" w:eastAsia="UD デジタル 教科書体 NP-R"/>
                <w:noProof/>
                <w:szCs w:val="21"/>
              </w:rPr>
            </w:pPr>
          </w:p>
          <w:p w14:paraId="61075686" w14:textId="77777777" w:rsidR="00D30E43" w:rsidRDefault="00D30E43" w:rsidP="00185602">
            <w:pPr>
              <w:ind w:left="210" w:hangingChars="100" w:hanging="210"/>
              <w:rPr>
                <w:rFonts w:ascii="UD デジタル 教科書体 NP-R" w:eastAsia="UD デジタル 教科書体 NP-R"/>
                <w:noProof/>
                <w:szCs w:val="21"/>
              </w:rPr>
            </w:pPr>
          </w:p>
          <w:p w14:paraId="1EA2C55C" w14:textId="77777777" w:rsidR="00D30E43" w:rsidRDefault="00D30E43" w:rsidP="00185602">
            <w:pPr>
              <w:ind w:left="210" w:hangingChars="100" w:hanging="210"/>
              <w:rPr>
                <w:rFonts w:ascii="UD デジタル 教科書体 NP-R" w:eastAsia="UD デジタル 教科書体 NP-R"/>
                <w:noProof/>
                <w:szCs w:val="21"/>
              </w:rPr>
            </w:pPr>
          </w:p>
          <w:p w14:paraId="705C4D48" w14:textId="5413B06F" w:rsidR="002719B2" w:rsidRPr="00376898" w:rsidRDefault="002719B2" w:rsidP="00185602">
            <w:pPr>
              <w:ind w:left="210" w:hangingChars="100" w:hanging="210"/>
              <w:rPr>
                <w:rFonts w:ascii="UD デジタル 教科書体 NP-R" w:eastAsia="UD デジタル 教科書体 NP-R"/>
                <w:noProof/>
                <w:szCs w:val="21"/>
              </w:rPr>
            </w:pPr>
            <w:r w:rsidRPr="00376898">
              <w:rPr>
                <w:rFonts w:ascii="UD デジタル 教科書体 NP-R" w:eastAsia="UD デジタル 教科書体 NP-R" w:hint="eastAsia"/>
                <w:noProof/>
                <w:szCs w:val="21"/>
              </w:rPr>
              <w:t>・結論を出すための話し合いを踏まえて、人間の仕組みとロボットの「精神」の違いについて</w:t>
            </w:r>
            <w:r w:rsidR="00D30E43">
              <w:rPr>
                <w:rFonts w:ascii="UD デジタル 教科書体 NP-R" w:eastAsia="UD デジタル 教科書体 NP-R" w:hint="eastAsia"/>
                <w:noProof/>
                <w:szCs w:val="21"/>
              </w:rPr>
              <w:t>自身の考えを「振り返りシート」に記述する</w:t>
            </w:r>
            <w:r w:rsidRPr="00376898">
              <w:rPr>
                <w:rFonts w:ascii="UD デジタル 教科書体 NP-R" w:eastAsia="UD デジタル 教科書体 NP-R" w:hint="eastAsia"/>
                <w:noProof/>
                <w:szCs w:val="21"/>
              </w:rPr>
              <w:t>。</w:t>
            </w:r>
          </w:p>
          <w:p w14:paraId="7A41694E" w14:textId="77777777" w:rsidR="00373D92" w:rsidRPr="00376898" w:rsidRDefault="00373D92" w:rsidP="00185602">
            <w:pPr>
              <w:ind w:left="210" w:hangingChars="100" w:hanging="210"/>
              <w:rPr>
                <w:rFonts w:ascii="UD デジタル 教科書体 NP-R" w:eastAsia="UD デジタル 教科書体 NP-R"/>
                <w:noProof/>
                <w:szCs w:val="21"/>
              </w:rPr>
            </w:pPr>
          </w:p>
          <w:p w14:paraId="3995FDD9" w14:textId="377BC05C" w:rsidR="00373D92" w:rsidRPr="00376898" w:rsidRDefault="00D30E43" w:rsidP="00185602">
            <w:pPr>
              <w:ind w:left="210" w:hangingChars="100" w:hanging="210"/>
              <w:rPr>
                <w:rFonts w:ascii="UD デジタル 教科書体 NP-R" w:eastAsia="UD デジタル 教科書体 NP-R"/>
                <w:noProof/>
                <w:szCs w:val="21"/>
              </w:rPr>
            </w:pPr>
            <w:r>
              <w:rPr>
                <w:rFonts w:ascii="UD デジタル 教科書体 NP-R" w:eastAsia="UD デジタル 教科書体 NP-R" w:hint="eastAsia"/>
                <w:noProof/>
                <w:szCs w:val="21"/>
              </w:rPr>
              <w:t>・グループ内で自分の意見を</w:t>
            </w:r>
            <w:r w:rsidR="003E47B7">
              <w:rPr>
                <w:rFonts w:ascii="UD デジタル 教科書体 NP-R" w:eastAsia="UD デジタル 教科書体 NP-R" w:hint="eastAsia"/>
                <w:noProof/>
                <w:szCs w:val="21"/>
              </w:rPr>
              <w:t>発表する。類似点や相違点がないかメモを取りながら確認する。</w:t>
            </w:r>
          </w:p>
          <w:p w14:paraId="6D7873C4" w14:textId="464C3DBB" w:rsidR="00373D92" w:rsidRPr="00376898" w:rsidRDefault="00373D92" w:rsidP="00185602">
            <w:pPr>
              <w:ind w:left="210" w:hangingChars="100" w:hanging="210"/>
              <w:rPr>
                <w:rFonts w:ascii="UD デジタル 教科書体 NP-R" w:eastAsia="UD デジタル 教科書体 NP-R"/>
                <w:noProof/>
                <w:szCs w:val="21"/>
              </w:rPr>
            </w:pPr>
          </w:p>
          <w:p w14:paraId="6C824A16" w14:textId="3ABF4827" w:rsidR="00373D92" w:rsidRPr="00376898" w:rsidRDefault="00373D92" w:rsidP="00185602">
            <w:pPr>
              <w:ind w:left="210" w:hangingChars="100" w:hanging="210"/>
              <w:rPr>
                <w:rFonts w:ascii="UD デジタル 教科書体 NP-R" w:eastAsia="UD デジタル 教科書体 NP-R"/>
                <w:noProof/>
                <w:szCs w:val="21"/>
              </w:rPr>
            </w:pPr>
          </w:p>
          <w:p w14:paraId="7289B941" w14:textId="509F35EF" w:rsidR="00373D92" w:rsidRPr="00376898" w:rsidRDefault="00373D92" w:rsidP="00185602">
            <w:pPr>
              <w:ind w:left="210" w:hangingChars="100" w:hanging="210"/>
              <w:rPr>
                <w:rFonts w:ascii="UD デジタル 教科書体 NP-R" w:eastAsia="UD デジタル 教科書体 NP-R"/>
                <w:noProof/>
                <w:szCs w:val="21"/>
              </w:rPr>
            </w:pPr>
          </w:p>
          <w:p w14:paraId="7182584B" w14:textId="21AC8DC1" w:rsidR="00373D92" w:rsidRPr="00376898" w:rsidRDefault="00373D92" w:rsidP="00185602">
            <w:pPr>
              <w:ind w:left="210" w:hangingChars="100" w:hanging="210"/>
              <w:rPr>
                <w:rFonts w:ascii="UD デジタル 教科書体 NP-R" w:eastAsia="UD デジタル 教科書体 NP-R"/>
                <w:noProof/>
                <w:szCs w:val="21"/>
              </w:rPr>
            </w:pPr>
          </w:p>
          <w:p w14:paraId="0C8602E8" w14:textId="56F22A97" w:rsidR="00373D92" w:rsidRPr="00376898" w:rsidRDefault="00373D92" w:rsidP="00185602">
            <w:pPr>
              <w:ind w:left="210" w:hangingChars="100" w:hanging="210"/>
              <w:rPr>
                <w:rFonts w:ascii="UD デジタル 教科書体 NP-R" w:eastAsia="UD デジタル 教科書体 NP-R"/>
                <w:noProof/>
                <w:szCs w:val="21"/>
              </w:rPr>
            </w:pPr>
          </w:p>
          <w:p w14:paraId="2C9351A4" w14:textId="588B4A74" w:rsidR="00373D92" w:rsidRPr="00376898" w:rsidRDefault="00373D92" w:rsidP="00185602">
            <w:pPr>
              <w:ind w:left="210" w:hangingChars="100" w:hanging="210"/>
              <w:rPr>
                <w:rFonts w:ascii="UD デジタル 教科書体 NP-R" w:eastAsia="UD デジタル 教科書体 NP-R"/>
                <w:noProof/>
                <w:szCs w:val="21"/>
              </w:rPr>
            </w:pPr>
          </w:p>
        </w:tc>
        <w:tc>
          <w:tcPr>
            <w:tcW w:w="3782" w:type="dxa"/>
          </w:tcPr>
          <w:p w14:paraId="68955309" w14:textId="4FCB060B" w:rsidR="00376898" w:rsidRPr="00376898" w:rsidRDefault="00376898" w:rsidP="00376898">
            <w:pPr>
              <w:ind w:left="210" w:hangingChars="100" w:hanging="210"/>
              <w:rPr>
                <w:rFonts w:ascii="UD デジタル 教科書体 NP-R" w:eastAsia="UD デジタル 教科書体 NP-R"/>
                <w:noProof/>
                <w:szCs w:val="21"/>
              </w:rPr>
            </w:pPr>
            <w:r w:rsidRPr="00376898">
              <w:rPr>
                <w:rFonts w:ascii="UD デジタル 教科書体 NP-R" w:eastAsia="UD デジタル 教科書体 NP-R" w:hint="eastAsia"/>
                <w:noProof/>
                <w:szCs w:val="21"/>
              </w:rPr>
              <w:lastRenderedPageBreak/>
              <w:t>・話</w:t>
            </w:r>
            <w:r>
              <w:rPr>
                <w:rFonts w:ascii="UD デジタル 教科書体 NP-R" w:eastAsia="UD デジタル 教科書体 NP-R" w:hint="eastAsia"/>
                <w:noProof/>
                <w:szCs w:val="21"/>
              </w:rPr>
              <w:t>し</w:t>
            </w:r>
            <w:r w:rsidRPr="00376898">
              <w:rPr>
                <w:rFonts w:ascii="UD デジタル 教科書体 NP-R" w:eastAsia="UD デジタル 教科書体 NP-R" w:hint="eastAsia"/>
                <w:noProof/>
                <w:szCs w:val="21"/>
              </w:rPr>
              <w:t>合いの様子を評価するために、Metamojiの録音機能を使</w:t>
            </w:r>
            <w:r>
              <w:rPr>
                <w:rFonts w:ascii="UD デジタル 教科書体 NP-R" w:eastAsia="UD デジタル 教科書体 NP-R" w:hint="eastAsia"/>
                <w:noProof/>
                <w:szCs w:val="21"/>
              </w:rPr>
              <w:t>うことを伝える</w:t>
            </w:r>
            <w:r w:rsidRPr="00376898">
              <w:rPr>
                <w:rFonts w:ascii="UD デジタル 教科書体 NP-R" w:eastAsia="UD デジタル 教科書体 NP-R" w:hint="eastAsia"/>
                <w:noProof/>
                <w:szCs w:val="21"/>
              </w:rPr>
              <w:t>。</w:t>
            </w:r>
          </w:p>
          <w:p w14:paraId="097A2634" w14:textId="576D48F1" w:rsidR="004D4B66" w:rsidRPr="00376898" w:rsidRDefault="00376898" w:rsidP="004D4B66">
            <w:pPr>
              <w:rPr>
                <w:rFonts w:ascii="UD デジタル 教科書体 NP-R" w:eastAsia="UD デジタル 教科書体 NP-R"/>
              </w:rPr>
            </w:pPr>
            <w:r>
              <w:rPr>
                <w:rFonts w:ascii="UD デジタル 教科書体 NP-R" w:eastAsia="UD デジタル 教科書体 NP-R" w:hint="eastAsia"/>
              </w:rPr>
              <w:t>【目標アに対する評価規準と評価方法】</w:t>
            </w:r>
          </w:p>
          <w:p w14:paraId="4ABEB9EC" w14:textId="77777777" w:rsidR="00376898" w:rsidRPr="00376898" w:rsidRDefault="00376898" w:rsidP="00376898">
            <w:pPr>
              <w:rPr>
                <w:rFonts w:ascii="UD デジタル 教科書体 NP-R" w:eastAsia="UD デジタル 教科書体 NP-R"/>
              </w:rPr>
            </w:pPr>
            <w:r w:rsidRPr="00376898">
              <w:rPr>
                <w:rFonts w:ascii="UD デジタル 教科書体 NP-R" w:eastAsia="UD デジタル 教科書体 NP-R" w:hint="eastAsia"/>
              </w:rPr>
              <w:t>規準：検討の観点を設定し、結論を出すという目的に応じた話合いを行っている。</w:t>
            </w:r>
          </w:p>
          <w:p w14:paraId="34B8DB1B" w14:textId="77777777" w:rsidR="00376898" w:rsidRPr="00376898" w:rsidRDefault="00376898" w:rsidP="00376898">
            <w:pPr>
              <w:rPr>
                <w:rFonts w:ascii="UD デジタル 教科書体 NP-R" w:eastAsia="UD デジタル 教科書体 NP-R"/>
              </w:rPr>
            </w:pPr>
            <w:r w:rsidRPr="00376898">
              <w:rPr>
                <w:rFonts w:ascii="UD デジタル 教科書体 NP-R" w:eastAsia="UD デジタル 教科書体 NP-R" w:hint="eastAsia"/>
              </w:rPr>
              <w:t>方法：「記述の確認、行動の確認」ワークシート、発表の様子</w:t>
            </w:r>
          </w:p>
          <w:p w14:paraId="32BA771F" w14:textId="51F1F9E2" w:rsidR="00376898" w:rsidRPr="00376898" w:rsidRDefault="00376898" w:rsidP="00376898">
            <w:pPr>
              <w:rPr>
                <w:rFonts w:ascii="UD デジタル 教科書体 NP-R" w:eastAsia="UD デジタル 教科書体 NP-R"/>
              </w:rPr>
            </w:pPr>
            <w:r>
              <w:rPr>
                <w:rFonts w:ascii="UD デジタル 教科書体 NP-R" w:eastAsia="UD デジタル 教科書体 NP-R" w:hint="eastAsia"/>
              </w:rPr>
              <w:t>〔</w:t>
            </w:r>
            <w:r w:rsidRPr="00376898">
              <w:rPr>
                <w:rFonts w:ascii="UD デジタル 教科書体 NP-R" w:eastAsia="UD デジタル 教科書体 NP-R" w:hint="eastAsia"/>
              </w:rPr>
              <w:t>目標ア達成のための手立て</w:t>
            </w:r>
            <w:r>
              <w:rPr>
                <w:rFonts w:ascii="UD デジタル 教科書体 NP-R" w:eastAsia="UD デジタル 教科書体 NP-R" w:hint="eastAsia"/>
              </w:rPr>
              <w:t>〕</w:t>
            </w:r>
          </w:p>
          <w:p w14:paraId="3678B1B6" w14:textId="77777777" w:rsidR="00376898" w:rsidRPr="00376898" w:rsidRDefault="00376898" w:rsidP="00376898">
            <w:pPr>
              <w:rPr>
                <w:rFonts w:ascii="UD デジタル 教科書体 NP-R" w:eastAsia="UD デジタル 教科書体 NP-R"/>
              </w:rPr>
            </w:pPr>
            <w:r w:rsidRPr="00376898">
              <w:rPr>
                <w:rFonts w:ascii="UD デジタル 教科書体 NP-R" w:eastAsia="UD デジタル 教科書体 NP-R" w:hint="eastAsia"/>
              </w:rPr>
              <w:t>既習のブレーンストーミングの要領を確認したうえで、検討の観点を思いつくだけメモしていくよう助言する。</w:t>
            </w:r>
          </w:p>
          <w:p w14:paraId="3E46DCAD" w14:textId="77777777" w:rsidR="00757B50" w:rsidRDefault="00757B50" w:rsidP="004D4B66">
            <w:pPr>
              <w:rPr>
                <w:rFonts w:ascii="UD デジタル 教科書体 NP-R" w:eastAsia="UD デジタル 教科書体 NP-R"/>
              </w:rPr>
            </w:pPr>
          </w:p>
          <w:p w14:paraId="73117C85" w14:textId="0DCDA4B6" w:rsidR="004D4B66" w:rsidRPr="00376898" w:rsidRDefault="00757B50" w:rsidP="004D4B66">
            <w:pPr>
              <w:rPr>
                <w:rFonts w:ascii="UD デジタル 教科書体 NP-R" w:eastAsia="UD デジタル 教科書体 NP-R"/>
              </w:rPr>
            </w:pPr>
            <w:r w:rsidRPr="00757B50">
              <w:rPr>
                <w:rFonts w:ascii="UD デジタル 教科書体 NP-R" w:eastAsia="UD デジタル 教科書体 NP-R" w:hint="eastAsia"/>
              </w:rPr>
              <w:t>【目標</w:t>
            </w:r>
            <w:r>
              <w:rPr>
                <w:rFonts w:ascii="UD デジタル 教科書体 NP-R" w:eastAsia="UD デジタル 教科書体 NP-R" w:hint="eastAsia"/>
              </w:rPr>
              <w:t>イ</w:t>
            </w:r>
            <w:r w:rsidRPr="00757B50">
              <w:rPr>
                <w:rFonts w:ascii="UD デジタル 教科書体 NP-R" w:eastAsia="UD デジタル 教科書体 NP-R" w:hint="eastAsia"/>
              </w:rPr>
              <w:t>に対する評価規準と評価方法】</w:t>
            </w:r>
          </w:p>
          <w:p w14:paraId="59C9AE8A" w14:textId="77777777" w:rsidR="00757B50" w:rsidRPr="00757B50" w:rsidRDefault="00757B50" w:rsidP="00757B50">
            <w:pPr>
              <w:rPr>
                <w:rFonts w:ascii="UD デジタル 教科書体 NP-R" w:eastAsia="UD デジタル 教科書体 NP-R"/>
              </w:rPr>
            </w:pPr>
            <w:r w:rsidRPr="00757B50">
              <w:rPr>
                <w:rFonts w:ascii="UD デジタル 教科書体 NP-R" w:eastAsia="UD デジタル 教科書体 NP-R" w:hint="eastAsia"/>
              </w:rPr>
              <w:t>規準：テーマに対する論点ごとの共通点や相違点を整理するなど結論を出しための話合いを工夫しようとしている。</w:t>
            </w:r>
          </w:p>
          <w:p w14:paraId="2939CFF5" w14:textId="77777777" w:rsidR="00757B50" w:rsidRPr="00757B50" w:rsidRDefault="00757B50" w:rsidP="00757B50">
            <w:pPr>
              <w:rPr>
                <w:rFonts w:ascii="UD デジタル 教科書体 NP-R" w:eastAsia="UD デジタル 教科書体 NP-R"/>
              </w:rPr>
            </w:pPr>
            <w:r w:rsidRPr="00757B50">
              <w:rPr>
                <w:rFonts w:ascii="UD デジタル 教科書体 NP-R" w:eastAsia="UD デジタル 教科書体 NP-R" w:hint="eastAsia"/>
              </w:rPr>
              <w:t>方法</w:t>
            </w:r>
            <w:r w:rsidRPr="00757B50">
              <w:rPr>
                <w:rFonts w:ascii="UD デジタル 教科書体 NP-R" w:eastAsia="UD デジタル 教科書体 NP-R"/>
              </w:rPr>
              <w:t>：</w:t>
            </w:r>
            <w:r w:rsidRPr="00757B50">
              <w:rPr>
                <w:rFonts w:ascii="UD デジタル 教科書体 NP-R" w:eastAsia="UD デジタル 教科書体 NP-R" w:hint="eastAsia"/>
              </w:rPr>
              <w:t>「記述の確認、行動の確認」ワークシート、発表の様子</w:t>
            </w:r>
          </w:p>
          <w:p w14:paraId="29EBAC18" w14:textId="122B07F8" w:rsidR="00757B50" w:rsidRPr="00757B50" w:rsidRDefault="00757B50" w:rsidP="00757B50">
            <w:pPr>
              <w:rPr>
                <w:rFonts w:ascii="UD デジタル 教科書体 NP-R" w:eastAsia="UD デジタル 教科書体 NP-R"/>
              </w:rPr>
            </w:pPr>
            <w:r w:rsidRPr="00757B50">
              <w:rPr>
                <w:rFonts w:ascii="UD デジタル 教科書体 NP-R" w:eastAsia="UD デジタル 教科書体 NP-R" w:hint="eastAsia"/>
              </w:rPr>
              <w:lastRenderedPageBreak/>
              <w:t>【目標</w:t>
            </w:r>
            <w:r w:rsidR="00D30E43">
              <w:rPr>
                <w:rFonts w:ascii="UD デジタル 教科書体 NP-R" w:eastAsia="UD デジタル 教科書体 NP-R" w:hint="eastAsia"/>
              </w:rPr>
              <w:t>イ</w:t>
            </w:r>
            <w:r w:rsidRPr="00757B50">
              <w:rPr>
                <w:rFonts w:ascii="UD デジタル 教科書体 NP-R" w:eastAsia="UD デジタル 教科書体 NP-R" w:hint="eastAsia"/>
              </w:rPr>
              <w:t>達成のための手立て】</w:t>
            </w:r>
          </w:p>
          <w:p w14:paraId="5135D023" w14:textId="77777777" w:rsidR="00757B50" w:rsidRPr="00757B50" w:rsidRDefault="00757B50" w:rsidP="00757B50">
            <w:pPr>
              <w:rPr>
                <w:rFonts w:ascii="UD デジタル 教科書体 NP-R" w:eastAsia="UD デジタル 教科書体 NP-R"/>
              </w:rPr>
            </w:pPr>
            <w:r w:rsidRPr="00757B50">
              <w:rPr>
                <w:rFonts w:ascii="UD デジタル 教科書体 NP-R" w:eastAsia="UD デジタル 教科書体 NP-R" w:hint="eastAsia"/>
              </w:rPr>
              <w:t>前の発言との関係を考慮した発言をすることや部分的な留保を認めた結論を出すよう助言する。</w:t>
            </w:r>
          </w:p>
          <w:p w14:paraId="1BDA52DC" w14:textId="4AD67555" w:rsidR="004D4B66" w:rsidRPr="00757B50" w:rsidRDefault="004D4B66" w:rsidP="004D4B66">
            <w:pPr>
              <w:rPr>
                <w:rFonts w:ascii="UD デジタル 教科書体 NP-R" w:eastAsia="UD デジタル 教科書体 NP-R"/>
              </w:rPr>
            </w:pPr>
          </w:p>
          <w:p w14:paraId="2E8F5AF6" w14:textId="3DE5E119" w:rsidR="00D30E43" w:rsidRDefault="00D30E43" w:rsidP="004D4B66">
            <w:pPr>
              <w:rPr>
                <w:rFonts w:ascii="UD デジタル 教科書体 NP-R" w:eastAsia="UD デジタル 教科書体 NP-R"/>
              </w:rPr>
            </w:pPr>
            <w:r>
              <w:rPr>
                <w:rFonts w:ascii="UD デジタル 教科書体 NP-R" w:eastAsia="UD デジタル 教科書体 NP-R" w:hint="eastAsia"/>
              </w:rPr>
              <w:t>・当初のAIと人間に対する考えが話し合い活動を通してどのように変わったか記述するよう伝える。</w:t>
            </w:r>
          </w:p>
          <w:p w14:paraId="635455B5" w14:textId="503A6017" w:rsidR="00D30E43" w:rsidRDefault="00D30E43" w:rsidP="004D4B66">
            <w:pPr>
              <w:rPr>
                <w:rFonts w:ascii="UD デジタル 教科書体 NP-R" w:eastAsia="UD デジタル 教科書体 NP-R"/>
              </w:rPr>
            </w:pPr>
          </w:p>
          <w:p w14:paraId="6A853662" w14:textId="77777777" w:rsidR="002F7ED7" w:rsidRDefault="002F7ED7" w:rsidP="004D4B66">
            <w:pPr>
              <w:rPr>
                <w:rFonts w:ascii="UD デジタル 教科書体 NP-R" w:eastAsia="UD デジタル 教科書体 NP-R"/>
              </w:rPr>
            </w:pPr>
          </w:p>
          <w:p w14:paraId="0014A42F" w14:textId="3568DB31" w:rsidR="004D4B66" w:rsidRPr="00376898" w:rsidRDefault="00D30E43" w:rsidP="004D4B66">
            <w:pPr>
              <w:rPr>
                <w:rFonts w:ascii="UD デジタル 教科書体 NP-R" w:eastAsia="UD デジタル 教科書体 NP-R"/>
              </w:rPr>
            </w:pPr>
            <w:r>
              <w:rPr>
                <w:rFonts w:ascii="UD デジタル 教科書体 NP-R" w:eastAsia="UD デジタル 教科書体 NP-R" w:hint="eastAsia"/>
              </w:rPr>
              <w:t>【目標ウに対する評価規準と評価方法】</w:t>
            </w:r>
          </w:p>
          <w:p w14:paraId="7D313E74" w14:textId="77777777" w:rsidR="00D30E43" w:rsidRPr="00D30E43" w:rsidRDefault="00D30E43" w:rsidP="00D30E43">
            <w:pPr>
              <w:rPr>
                <w:rFonts w:ascii="UD デジタル 教科書体 NP-R" w:eastAsia="UD デジタル 教科書体 NP-R"/>
              </w:rPr>
            </w:pPr>
            <w:r w:rsidRPr="00D30E43">
              <w:rPr>
                <w:rFonts w:ascii="UD デジタル 教科書体 NP-R" w:eastAsia="UD デジタル 教科書体 NP-R" w:hint="eastAsia"/>
              </w:rPr>
              <w:t>規準：人間とロボットの違いについて考察する中で、問いに対して粘り強く考えようとしている。</w:t>
            </w:r>
          </w:p>
          <w:p w14:paraId="0C5C1244" w14:textId="77777777" w:rsidR="00D30E43" w:rsidRDefault="00D30E43" w:rsidP="00D30E43">
            <w:pPr>
              <w:rPr>
                <w:rFonts w:ascii="UD デジタル 教科書体 NP-R" w:eastAsia="UD デジタル 教科書体 NP-R"/>
              </w:rPr>
            </w:pPr>
            <w:r w:rsidRPr="00D30E43">
              <w:rPr>
                <w:rFonts w:ascii="UD デジタル 教科書体 NP-R" w:eastAsia="UD デジタル 教科書体 NP-R" w:hint="eastAsia"/>
              </w:rPr>
              <w:t>方法：「記述の確認」振り返りシート</w:t>
            </w:r>
          </w:p>
          <w:p w14:paraId="6535EE2F" w14:textId="28F642A9" w:rsidR="00D30E43" w:rsidRPr="00D30E43" w:rsidRDefault="00D30E43" w:rsidP="00D30E43">
            <w:pPr>
              <w:rPr>
                <w:rFonts w:ascii="UD デジタル 教科書体 NP-R" w:eastAsia="UD デジタル 教科書体 NP-R"/>
              </w:rPr>
            </w:pPr>
            <w:r>
              <w:rPr>
                <w:rFonts w:ascii="UD デジタル 教科書体 NP-R" w:eastAsia="UD デジタル 教科書体 NP-R" w:hint="eastAsia"/>
              </w:rPr>
              <w:t>〔</w:t>
            </w:r>
            <w:r w:rsidRPr="00D30E43">
              <w:rPr>
                <w:rFonts w:ascii="UD デジタル 教科書体 NP-R" w:eastAsia="UD デジタル 教科書体 NP-R" w:hint="eastAsia"/>
              </w:rPr>
              <w:t>目標</w:t>
            </w:r>
            <w:r>
              <w:rPr>
                <w:rFonts w:ascii="UD デジタル 教科書体 NP-R" w:eastAsia="UD デジタル 教科書体 NP-R" w:hint="eastAsia"/>
              </w:rPr>
              <w:t>ウ</w:t>
            </w:r>
            <w:r w:rsidRPr="00D30E43">
              <w:rPr>
                <w:rFonts w:ascii="UD デジタル 教科書体 NP-R" w:eastAsia="UD デジタル 教科書体 NP-R" w:hint="eastAsia"/>
              </w:rPr>
              <w:t>達成のための手立て</w:t>
            </w:r>
            <w:r>
              <w:rPr>
                <w:rFonts w:ascii="UD デジタル 教科書体 NP-R" w:eastAsia="UD デジタル 教科書体 NP-R" w:hint="eastAsia"/>
              </w:rPr>
              <w:t>〕</w:t>
            </w:r>
          </w:p>
          <w:p w14:paraId="2AAFC60A" w14:textId="0B3BE267" w:rsidR="002719B2" w:rsidRPr="00376898" w:rsidRDefault="00D30E43" w:rsidP="004D4B66">
            <w:pPr>
              <w:rPr>
                <w:rFonts w:ascii="UD デジタル 教科書体 NP-R" w:eastAsia="UD デジタル 教科書体 NP-R"/>
              </w:rPr>
            </w:pPr>
            <w:r w:rsidRPr="00D30E43">
              <w:rPr>
                <w:rFonts w:ascii="UD デジタル 教科書体 NP-R" w:eastAsia="UD デジタル 教科書体 NP-R" w:hint="eastAsia"/>
              </w:rPr>
              <w:t>課題を解決する手立てを具体でとらえることができるよう、話合いでの自己の活動を改めて振り返るとともに、本文の「上手に手抜きしている」という表現に照らして考察するように助言する。</w:t>
            </w:r>
          </w:p>
        </w:tc>
      </w:tr>
      <w:tr w:rsidR="002719B2" w:rsidRPr="00376898" w14:paraId="72CF5A93" w14:textId="77777777" w:rsidTr="00376898">
        <w:trPr>
          <w:jc w:val="center"/>
        </w:trPr>
        <w:tc>
          <w:tcPr>
            <w:tcW w:w="704" w:type="dxa"/>
          </w:tcPr>
          <w:p w14:paraId="563CED45" w14:textId="77777777" w:rsidR="002719B2" w:rsidRPr="00376898" w:rsidRDefault="002719B2" w:rsidP="002719B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lastRenderedPageBreak/>
              <w:t>まと</w:t>
            </w:r>
          </w:p>
          <w:p w14:paraId="36F073F1" w14:textId="77777777" w:rsidR="002719B2" w:rsidRPr="00376898" w:rsidRDefault="002719B2" w:rsidP="002719B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め</w:t>
            </w:r>
          </w:p>
          <w:p w14:paraId="7654B8D4" w14:textId="718E39C9" w:rsidR="009127C9" w:rsidRPr="00376898" w:rsidRDefault="009127C9" w:rsidP="002719B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3分</w:t>
            </w:r>
          </w:p>
        </w:tc>
        <w:tc>
          <w:tcPr>
            <w:tcW w:w="2268" w:type="dxa"/>
          </w:tcPr>
          <w:p w14:paraId="579799E0" w14:textId="77777777" w:rsidR="002719B2" w:rsidRDefault="009127C9" w:rsidP="00185602">
            <w:pPr>
              <w:ind w:left="210" w:hangingChars="100" w:hanging="210"/>
              <w:rPr>
                <w:rFonts w:ascii="UD デジタル 教科書体 NP-R" w:eastAsia="UD デジタル 教科書体 NP-R"/>
                <w:szCs w:val="21"/>
              </w:rPr>
            </w:pPr>
            <w:r w:rsidRPr="00376898">
              <w:rPr>
                <w:rFonts w:ascii="UD デジタル 教科書体 NP-R" w:eastAsia="UD デジタル 教科書体 NP-R" w:hint="eastAsia"/>
                <w:szCs w:val="21"/>
              </w:rPr>
              <w:t>□本時の振り返りをする。</w:t>
            </w:r>
          </w:p>
          <w:p w14:paraId="05010B29" w14:textId="77777777" w:rsidR="002264C6" w:rsidRDefault="002264C6" w:rsidP="002264C6">
            <w:pPr>
              <w:rPr>
                <w:rFonts w:ascii="UD デジタル 教科書体 NP-R" w:eastAsia="UD デジタル 教科書体 NP-R"/>
                <w:szCs w:val="21"/>
              </w:rPr>
            </w:pPr>
          </w:p>
          <w:p w14:paraId="2B43846B" w14:textId="49902F64" w:rsidR="002264C6" w:rsidRPr="00376898" w:rsidRDefault="002264C6" w:rsidP="002264C6">
            <w:pPr>
              <w:rPr>
                <w:rFonts w:ascii="UD デジタル 教科書体 NP-R" w:eastAsia="UD デジタル 教科書体 NP-R"/>
                <w:szCs w:val="21"/>
              </w:rPr>
            </w:pPr>
            <w:r>
              <w:rPr>
                <w:rFonts w:ascii="UD デジタル 教科書体 NP-R" w:eastAsia="UD デジタル 教科書体 NP-R" w:hint="eastAsia"/>
                <w:szCs w:val="21"/>
              </w:rPr>
              <w:t>□次回の予告</w:t>
            </w:r>
          </w:p>
        </w:tc>
        <w:tc>
          <w:tcPr>
            <w:tcW w:w="3782" w:type="dxa"/>
          </w:tcPr>
          <w:p w14:paraId="583BC9D2" w14:textId="5C64A63A" w:rsidR="002719B2" w:rsidRPr="00376898" w:rsidRDefault="00D30E43" w:rsidP="002264C6">
            <w:pPr>
              <w:ind w:left="210" w:hangingChars="100" w:hanging="210"/>
              <w:rPr>
                <w:rFonts w:ascii="UD デジタル 教科書体 NP-R" w:eastAsia="UD デジタル 教科書体 NP-R"/>
                <w:noProof/>
                <w:szCs w:val="21"/>
              </w:rPr>
            </w:pPr>
            <w:r>
              <w:rPr>
                <w:rFonts w:ascii="UD デジタル 教科書体 NP-R" w:eastAsia="UD デジタル 教科書体 NP-R" w:hint="eastAsia"/>
                <w:noProof/>
                <w:szCs w:val="21"/>
              </w:rPr>
              <w:t>・</w:t>
            </w:r>
            <w:r w:rsidR="009127C9" w:rsidRPr="00376898">
              <w:rPr>
                <w:rFonts w:ascii="UD デジタル 教科書体 NP-R" w:eastAsia="UD デジタル 教科書体 NP-R" w:hint="eastAsia"/>
                <w:noProof/>
                <w:szCs w:val="21"/>
              </w:rPr>
              <w:t>人工知能との違いは「人間は思考停止にならない」ことであるとまとめる。</w:t>
            </w:r>
          </w:p>
        </w:tc>
        <w:tc>
          <w:tcPr>
            <w:tcW w:w="3782" w:type="dxa"/>
          </w:tcPr>
          <w:p w14:paraId="5D99743F" w14:textId="77777777" w:rsidR="002719B2" w:rsidRDefault="002719B2" w:rsidP="004D4B66">
            <w:pPr>
              <w:rPr>
                <w:rFonts w:ascii="UD デジタル 教科書体 NP-R" w:eastAsia="UD デジタル 教科書体 NP-R"/>
                <w:noProof/>
                <w:szCs w:val="21"/>
              </w:rPr>
            </w:pPr>
          </w:p>
          <w:p w14:paraId="174EF0DF" w14:textId="77777777" w:rsidR="002264C6" w:rsidRDefault="002264C6" w:rsidP="004D4B66">
            <w:pPr>
              <w:rPr>
                <w:rFonts w:ascii="UD デジタル 教科書体 NP-R" w:eastAsia="UD デジタル 教科書体 NP-R"/>
                <w:noProof/>
                <w:szCs w:val="21"/>
              </w:rPr>
            </w:pPr>
          </w:p>
          <w:p w14:paraId="79D1E84F" w14:textId="77777777" w:rsidR="002264C6" w:rsidRDefault="002264C6" w:rsidP="004D4B66">
            <w:pPr>
              <w:rPr>
                <w:rFonts w:ascii="UD デジタル 教科書体 NP-R" w:eastAsia="UD デジタル 教科書体 NP-R"/>
                <w:noProof/>
                <w:szCs w:val="21"/>
              </w:rPr>
            </w:pPr>
          </w:p>
          <w:p w14:paraId="08BA6C09" w14:textId="1365BB20" w:rsidR="002264C6" w:rsidRPr="00376898" w:rsidRDefault="002264C6" w:rsidP="004D4B66">
            <w:pPr>
              <w:rPr>
                <w:rFonts w:ascii="UD デジタル 教科書体 NP-R" w:eastAsia="UD デジタル 教科書体 NP-R"/>
                <w:noProof/>
                <w:szCs w:val="21"/>
              </w:rPr>
            </w:pPr>
            <w:r>
              <w:rPr>
                <w:rFonts w:ascii="UD デジタル 教科書体 NP-R" w:eastAsia="UD デジタル 教科書体 NP-R" w:hint="eastAsia"/>
                <w:noProof/>
                <w:szCs w:val="21"/>
              </w:rPr>
              <w:t>・次回は今回の話し合いを録音したものを聞きなおし、より良い話し合いとは何か</w:t>
            </w:r>
            <w:r w:rsidR="00551528">
              <w:rPr>
                <w:rFonts w:ascii="UD デジタル 教科書体 NP-R" w:eastAsia="UD デジタル 教科書体 NP-R" w:hint="eastAsia"/>
                <w:noProof/>
                <w:szCs w:val="21"/>
              </w:rPr>
              <w:t>について</w:t>
            </w:r>
            <w:r>
              <w:rPr>
                <w:rFonts w:ascii="UD デジタル 教科書体 NP-R" w:eastAsia="UD デジタル 教科書体 NP-R" w:hint="eastAsia"/>
                <w:noProof/>
                <w:szCs w:val="21"/>
              </w:rPr>
              <w:t>考察することを伝える。</w:t>
            </w:r>
          </w:p>
        </w:tc>
      </w:tr>
    </w:tbl>
    <w:p w14:paraId="15230730" w14:textId="34715B8B" w:rsidR="00AD374F" w:rsidRPr="00185602" w:rsidRDefault="00AD374F" w:rsidP="00D83A78">
      <w:pPr>
        <w:rPr>
          <w:szCs w:val="21"/>
        </w:rPr>
      </w:pPr>
    </w:p>
    <w:sectPr w:rsidR="00AD374F" w:rsidRPr="00185602" w:rsidSect="00295273">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FA0F6" w14:textId="77777777" w:rsidR="00AF4C35" w:rsidRDefault="00AF4C35" w:rsidP="00830E00">
      <w:r>
        <w:separator/>
      </w:r>
    </w:p>
  </w:endnote>
  <w:endnote w:type="continuationSeparator" w:id="0">
    <w:p w14:paraId="0028C308" w14:textId="77777777" w:rsidR="00AF4C35" w:rsidRDefault="00AF4C35" w:rsidP="0083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6CDD" w14:textId="77777777" w:rsidR="00AF4C35" w:rsidRDefault="00AF4C35" w:rsidP="00830E00">
      <w:r>
        <w:separator/>
      </w:r>
    </w:p>
  </w:footnote>
  <w:footnote w:type="continuationSeparator" w:id="0">
    <w:p w14:paraId="562F4221" w14:textId="77777777" w:rsidR="00AF4C35" w:rsidRDefault="00AF4C35" w:rsidP="00830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0DAF"/>
    <w:multiLevelType w:val="hybridMultilevel"/>
    <w:tmpl w:val="92BA92B2"/>
    <w:lvl w:ilvl="0" w:tplc="8BA0F06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6258B5"/>
    <w:multiLevelType w:val="hybridMultilevel"/>
    <w:tmpl w:val="EBD040EA"/>
    <w:lvl w:ilvl="0" w:tplc="254ADD2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DE024F"/>
    <w:multiLevelType w:val="hybridMultilevel"/>
    <w:tmpl w:val="600ABF16"/>
    <w:lvl w:ilvl="0" w:tplc="460E1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E2"/>
    <w:rsid w:val="00007AAB"/>
    <w:rsid w:val="00017BCC"/>
    <w:rsid w:val="00027217"/>
    <w:rsid w:val="0003777A"/>
    <w:rsid w:val="000538E6"/>
    <w:rsid w:val="00054234"/>
    <w:rsid w:val="00061FEC"/>
    <w:rsid w:val="00097175"/>
    <w:rsid w:val="000D0EAD"/>
    <w:rsid w:val="000E6DD7"/>
    <w:rsid w:val="000F3DF6"/>
    <w:rsid w:val="001016E2"/>
    <w:rsid w:val="00155B41"/>
    <w:rsid w:val="0016265C"/>
    <w:rsid w:val="00185602"/>
    <w:rsid w:val="001A125E"/>
    <w:rsid w:val="001E136E"/>
    <w:rsid w:val="002264C6"/>
    <w:rsid w:val="00242E9C"/>
    <w:rsid w:val="0024349C"/>
    <w:rsid w:val="002657C6"/>
    <w:rsid w:val="002719B2"/>
    <w:rsid w:val="00280A6F"/>
    <w:rsid w:val="00286369"/>
    <w:rsid w:val="00295273"/>
    <w:rsid w:val="002A0F04"/>
    <w:rsid w:val="002E0A39"/>
    <w:rsid w:val="002E1E70"/>
    <w:rsid w:val="002F7ED7"/>
    <w:rsid w:val="00313DA7"/>
    <w:rsid w:val="0033292B"/>
    <w:rsid w:val="00334EF6"/>
    <w:rsid w:val="00372C5E"/>
    <w:rsid w:val="00373D92"/>
    <w:rsid w:val="00376898"/>
    <w:rsid w:val="003A1578"/>
    <w:rsid w:val="003A28C0"/>
    <w:rsid w:val="003C528E"/>
    <w:rsid w:val="003E0580"/>
    <w:rsid w:val="003E47B7"/>
    <w:rsid w:val="00434E61"/>
    <w:rsid w:val="00453398"/>
    <w:rsid w:val="00456A3C"/>
    <w:rsid w:val="004A3FFB"/>
    <w:rsid w:val="004A4A23"/>
    <w:rsid w:val="004C4CAB"/>
    <w:rsid w:val="004D4B66"/>
    <w:rsid w:val="004F1EAA"/>
    <w:rsid w:val="004F4871"/>
    <w:rsid w:val="00507745"/>
    <w:rsid w:val="005204D4"/>
    <w:rsid w:val="00551528"/>
    <w:rsid w:val="00557C91"/>
    <w:rsid w:val="005748A2"/>
    <w:rsid w:val="005C1169"/>
    <w:rsid w:val="005E59B9"/>
    <w:rsid w:val="005F02EB"/>
    <w:rsid w:val="00614926"/>
    <w:rsid w:val="00636C49"/>
    <w:rsid w:val="00637AAF"/>
    <w:rsid w:val="007277F3"/>
    <w:rsid w:val="007332EC"/>
    <w:rsid w:val="00757B50"/>
    <w:rsid w:val="00775789"/>
    <w:rsid w:val="00830E00"/>
    <w:rsid w:val="00856305"/>
    <w:rsid w:val="008710F7"/>
    <w:rsid w:val="008817C6"/>
    <w:rsid w:val="00885FE8"/>
    <w:rsid w:val="00890C63"/>
    <w:rsid w:val="009127C9"/>
    <w:rsid w:val="009418CE"/>
    <w:rsid w:val="00994BC4"/>
    <w:rsid w:val="009C68F0"/>
    <w:rsid w:val="009F4A8B"/>
    <w:rsid w:val="00A204D6"/>
    <w:rsid w:val="00A25FE9"/>
    <w:rsid w:val="00A47B58"/>
    <w:rsid w:val="00AA3DF7"/>
    <w:rsid w:val="00AD1C21"/>
    <w:rsid w:val="00AD374F"/>
    <w:rsid w:val="00AF4C35"/>
    <w:rsid w:val="00B31C44"/>
    <w:rsid w:val="00B6075D"/>
    <w:rsid w:val="00C31895"/>
    <w:rsid w:val="00C637C4"/>
    <w:rsid w:val="00D20B6C"/>
    <w:rsid w:val="00D26AEC"/>
    <w:rsid w:val="00D30E43"/>
    <w:rsid w:val="00D60FAF"/>
    <w:rsid w:val="00D677FA"/>
    <w:rsid w:val="00D74F6F"/>
    <w:rsid w:val="00D81EF6"/>
    <w:rsid w:val="00D83A78"/>
    <w:rsid w:val="00DC0EB5"/>
    <w:rsid w:val="00DC661B"/>
    <w:rsid w:val="00E2558D"/>
    <w:rsid w:val="00E25723"/>
    <w:rsid w:val="00E47CA9"/>
    <w:rsid w:val="00E54C8E"/>
    <w:rsid w:val="00EB6D0D"/>
    <w:rsid w:val="00EC0718"/>
    <w:rsid w:val="00EE6649"/>
    <w:rsid w:val="00F313F7"/>
    <w:rsid w:val="00F57195"/>
    <w:rsid w:val="00F67FC3"/>
    <w:rsid w:val="00FA1A83"/>
    <w:rsid w:val="00FC3DB1"/>
    <w:rsid w:val="00FD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9DB00"/>
  <w15:chartTrackingRefBased/>
  <w15:docId w15:val="{AC25EC71-80A1-4B32-8975-77625129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0F04"/>
    <w:pPr>
      <w:ind w:leftChars="400" w:left="840"/>
    </w:pPr>
  </w:style>
  <w:style w:type="paragraph" w:styleId="a5">
    <w:name w:val="header"/>
    <w:basedOn w:val="a"/>
    <w:link w:val="a6"/>
    <w:uiPriority w:val="99"/>
    <w:unhideWhenUsed/>
    <w:rsid w:val="00830E00"/>
    <w:pPr>
      <w:tabs>
        <w:tab w:val="center" w:pos="4252"/>
        <w:tab w:val="right" w:pos="8504"/>
      </w:tabs>
      <w:snapToGrid w:val="0"/>
    </w:pPr>
  </w:style>
  <w:style w:type="character" w:customStyle="1" w:styleId="a6">
    <w:name w:val="ヘッダー (文字)"/>
    <w:basedOn w:val="a0"/>
    <w:link w:val="a5"/>
    <w:uiPriority w:val="99"/>
    <w:rsid w:val="00830E00"/>
  </w:style>
  <w:style w:type="paragraph" w:styleId="a7">
    <w:name w:val="footer"/>
    <w:basedOn w:val="a"/>
    <w:link w:val="a8"/>
    <w:uiPriority w:val="99"/>
    <w:unhideWhenUsed/>
    <w:rsid w:val="00830E00"/>
    <w:pPr>
      <w:tabs>
        <w:tab w:val="center" w:pos="4252"/>
        <w:tab w:val="right" w:pos="8504"/>
      </w:tabs>
      <w:snapToGrid w:val="0"/>
    </w:pPr>
  </w:style>
  <w:style w:type="character" w:customStyle="1" w:styleId="a8">
    <w:name w:val="フッター (文字)"/>
    <w:basedOn w:val="a0"/>
    <w:link w:val="a7"/>
    <w:uiPriority w:val="99"/>
    <w:rsid w:val="00830E00"/>
  </w:style>
  <w:style w:type="paragraph" w:styleId="a9">
    <w:name w:val="Balloon Text"/>
    <w:basedOn w:val="a"/>
    <w:link w:val="aa"/>
    <w:uiPriority w:val="99"/>
    <w:semiHidden/>
    <w:unhideWhenUsed/>
    <w:rsid w:val="00830E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E0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30E00"/>
    <w:rPr>
      <w:sz w:val="18"/>
      <w:szCs w:val="18"/>
    </w:rPr>
  </w:style>
  <w:style w:type="paragraph" w:styleId="ac">
    <w:name w:val="annotation text"/>
    <w:basedOn w:val="a"/>
    <w:link w:val="ad"/>
    <w:uiPriority w:val="99"/>
    <w:semiHidden/>
    <w:unhideWhenUsed/>
    <w:rsid w:val="00830E00"/>
    <w:pPr>
      <w:jc w:val="left"/>
    </w:pPr>
  </w:style>
  <w:style w:type="character" w:customStyle="1" w:styleId="ad">
    <w:name w:val="コメント文字列 (文字)"/>
    <w:basedOn w:val="a0"/>
    <w:link w:val="ac"/>
    <w:uiPriority w:val="99"/>
    <w:semiHidden/>
    <w:rsid w:val="00830E00"/>
  </w:style>
  <w:style w:type="paragraph" w:styleId="ae">
    <w:name w:val="annotation subject"/>
    <w:basedOn w:val="ac"/>
    <w:next w:val="ac"/>
    <w:link w:val="af"/>
    <w:uiPriority w:val="99"/>
    <w:semiHidden/>
    <w:unhideWhenUsed/>
    <w:rsid w:val="00830E00"/>
    <w:rPr>
      <w:b/>
      <w:bCs/>
    </w:rPr>
  </w:style>
  <w:style w:type="character" w:customStyle="1" w:styleId="af">
    <w:name w:val="コメント内容 (文字)"/>
    <w:basedOn w:val="ad"/>
    <w:link w:val="ae"/>
    <w:uiPriority w:val="99"/>
    <w:semiHidden/>
    <w:rsid w:val="0083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F9FA50-30D9-456A-9351-94C5F796A015}">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1</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4</cp:revision>
  <dcterms:created xsi:type="dcterms:W3CDTF">2023-03-09T05:37:00Z</dcterms:created>
  <dcterms:modified xsi:type="dcterms:W3CDTF">2023-03-09T06:05:00Z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2022-09-26T08:21:36Z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b06e9d74-4cad-46de-8007-1a280e1eac9a</vt:lpwstr>
  </property>
  <property fmtid="{D5CDD505-2E9C-101B-9397-08002B2CF9AE}" pid="8" name="MSIP_Label_624c30c7-6183-4bbf-8f5a-0619846ff2e2_ContentBits">
    <vt:lpwstr>0</vt:lpwstr>
  </property>
</Properties>
</file>